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CA" w:rsidRPr="007B71CA" w:rsidRDefault="007B71CA" w:rsidP="007B71CA">
      <w:pPr>
        <w:pStyle w:val="1"/>
        <w:ind w:left="-284"/>
        <w:rPr>
          <w:sz w:val="26"/>
          <w:szCs w:val="26"/>
        </w:rPr>
      </w:pPr>
      <w:r>
        <w:rPr>
          <w:sz w:val="26"/>
          <w:szCs w:val="26"/>
        </w:rPr>
        <w:t xml:space="preserve"> </w:t>
      </w:r>
    </w:p>
    <w:p w:rsidR="007B71CA" w:rsidRDefault="00D174E2" w:rsidP="007B71CA">
      <w:pPr>
        <w:shd w:val="clear" w:color="auto" w:fill="FFFFFF"/>
        <w:spacing w:after="0" w:line="362" w:lineRule="atLeast"/>
        <w:outlineLvl w:val="1"/>
        <w:rPr>
          <w:rFonts w:ascii="Arial" w:eastAsia="Times New Roman" w:hAnsi="Arial" w:cs="Arial"/>
          <w:b/>
          <w:bCs/>
          <w:color w:val="00000A"/>
          <w:sz w:val="27"/>
          <w:szCs w:val="27"/>
          <w:lang w:eastAsia="ru-RU"/>
        </w:rPr>
      </w:pPr>
      <w:r>
        <w:rPr>
          <w:noProof/>
          <w:lang w:eastAsia="ru-RU"/>
        </w:rPr>
        <w:drawing>
          <wp:inline distT="0" distB="0" distL="0" distR="0" wp14:anchorId="23683C9E" wp14:editId="67B64645">
            <wp:extent cx="5855335"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55335" cy="8618220"/>
                    </a:xfrm>
                    <a:prstGeom prst="rect">
                      <a:avLst/>
                    </a:prstGeom>
                  </pic:spPr>
                </pic:pic>
              </a:graphicData>
            </a:graphic>
          </wp:inline>
        </w:drawing>
      </w:r>
      <w:bookmarkStart w:id="0" w:name="_GoBack"/>
      <w:bookmarkEnd w:id="0"/>
    </w:p>
    <w:p w:rsidR="00491EF9" w:rsidRDefault="00491EF9" w:rsidP="007B71CA">
      <w:pPr>
        <w:shd w:val="clear" w:color="auto" w:fill="FFFFFF"/>
        <w:spacing w:after="0" w:line="362" w:lineRule="atLeast"/>
        <w:outlineLvl w:val="1"/>
        <w:rPr>
          <w:rFonts w:ascii="Arial" w:eastAsia="Times New Roman" w:hAnsi="Arial" w:cs="Arial"/>
          <w:b/>
          <w:bCs/>
          <w:color w:val="00000A"/>
          <w:sz w:val="27"/>
          <w:szCs w:val="27"/>
          <w:lang w:eastAsia="ru-RU"/>
        </w:rPr>
      </w:pPr>
    </w:p>
    <w:p w:rsidR="00491EF9" w:rsidRDefault="00491EF9" w:rsidP="007B71CA">
      <w:pPr>
        <w:shd w:val="clear" w:color="auto" w:fill="FFFFFF"/>
        <w:spacing w:after="0" w:line="362" w:lineRule="atLeast"/>
        <w:outlineLvl w:val="1"/>
        <w:rPr>
          <w:rFonts w:ascii="Arial" w:eastAsia="Times New Roman" w:hAnsi="Arial" w:cs="Arial"/>
          <w:b/>
          <w:bCs/>
          <w:color w:val="00000A"/>
          <w:sz w:val="27"/>
          <w:szCs w:val="27"/>
          <w:lang w:eastAsia="ru-RU"/>
        </w:rPr>
      </w:pPr>
    </w:p>
    <w:p w:rsidR="007B71CA" w:rsidRPr="00054B31" w:rsidRDefault="007B71CA" w:rsidP="007B71CA">
      <w:pPr>
        <w:pStyle w:val="a3"/>
        <w:numPr>
          <w:ilvl w:val="0"/>
          <w:numId w:val="1"/>
        </w:numPr>
        <w:shd w:val="clear" w:color="auto" w:fill="FFFFFF"/>
        <w:spacing w:after="0" w:line="362" w:lineRule="atLeast"/>
        <w:jc w:val="center"/>
        <w:outlineLvl w:val="1"/>
        <w:rPr>
          <w:rFonts w:ascii="Times New Roman" w:eastAsia="Times New Roman" w:hAnsi="Times New Roman" w:cs="Times New Roman"/>
          <w:b/>
          <w:bCs/>
          <w:color w:val="00000A"/>
          <w:sz w:val="28"/>
          <w:szCs w:val="28"/>
          <w:lang w:eastAsia="ru-RU"/>
        </w:rPr>
      </w:pPr>
      <w:r w:rsidRPr="00054B31">
        <w:rPr>
          <w:rFonts w:ascii="Times New Roman" w:eastAsia="Times New Roman" w:hAnsi="Times New Roman" w:cs="Times New Roman"/>
          <w:b/>
          <w:bCs/>
          <w:color w:val="00000A"/>
          <w:sz w:val="28"/>
          <w:szCs w:val="28"/>
          <w:lang w:eastAsia="ru-RU"/>
        </w:rPr>
        <w:lastRenderedPageBreak/>
        <w:t>Общие положения</w:t>
      </w:r>
    </w:p>
    <w:p w:rsidR="007B71CA" w:rsidRPr="00054B31" w:rsidRDefault="007B71CA" w:rsidP="007B71CA">
      <w:pPr>
        <w:pStyle w:val="a3"/>
        <w:shd w:val="clear" w:color="auto" w:fill="FFFFFF"/>
        <w:spacing w:after="0" w:line="362" w:lineRule="atLeast"/>
        <w:ind w:left="1080"/>
        <w:outlineLvl w:val="1"/>
        <w:rPr>
          <w:rFonts w:ascii="Times New Roman" w:eastAsia="Times New Roman" w:hAnsi="Times New Roman" w:cs="Times New Roman"/>
          <w:b/>
          <w:bCs/>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1.1. </w:t>
      </w:r>
      <w:proofErr w:type="gramStart"/>
      <w:r w:rsidRPr="00054B31">
        <w:rPr>
          <w:rFonts w:ascii="Times New Roman" w:eastAsia="Times New Roman" w:hAnsi="Times New Roman" w:cs="Times New Roman"/>
          <w:color w:val="000000"/>
          <w:sz w:val="28"/>
          <w:szCs w:val="28"/>
          <w:lang w:eastAsia="ru-RU"/>
        </w:rPr>
        <w:t xml:space="preserve">Настоящее положение о системе управления охраной труда </w:t>
      </w:r>
      <w:r>
        <w:rPr>
          <w:rFonts w:ascii="Times New Roman" w:eastAsia="Times New Roman" w:hAnsi="Times New Roman" w:cs="Times New Roman"/>
          <w:color w:val="000000"/>
          <w:sz w:val="28"/>
          <w:szCs w:val="28"/>
          <w:lang w:eastAsia="ru-RU"/>
        </w:rPr>
        <w:br/>
      </w:r>
      <w:r w:rsidRPr="00054B31">
        <w:rPr>
          <w:rFonts w:ascii="Times New Roman" w:eastAsia="Times New Roman" w:hAnsi="Times New Roman" w:cs="Times New Roman"/>
          <w:color w:val="000000"/>
          <w:sz w:val="28"/>
          <w:szCs w:val="28"/>
          <w:lang w:eastAsia="ru-RU"/>
        </w:rPr>
        <w:t xml:space="preserve">в муниципальном автономном общеобразовательном учреждении (далее - Положение) разработано в соответствии с Трудовым кодексом Российской Федерации, Федеральным законом от 29.12.2012г. №273-ФЗ «Об образовании </w:t>
      </w:r>
      <w:r>
        <w:rPr>
          <w:rFonts w:ascii="Times New Roman" w:eastAsia="Times New Roman" w:hAnsi="Times New Roman" w:cs="Times New Roman"/>
          <w:color w:val="000000"/>
          <w:sz w:val="28"/>
          <w:szCs w:val="28"/>
          <w:lang w:eastAsia="ru-RU"/>
        </w:rPr>
        <w:br/>
      </w:r>
      <w:r w:rsidRPr="00054B31">
        <w:rPr>
          <w:rFonts w:ascii="Times New Roman" w:eastAsia="Times New Roman" w:hAnsi="Times New Roman" w:cs="Times New Roman"/>
          <w:color w:val="000000"/>
          <w:sz w:val="28"/>
          <w:szCs w:val="28"/>
          <w:lang w:eastAsia="ru-RU"/>
        </w:rPr>
        <w:t>в Российской Федерации» (с изменениями), на основании Типового положения о системе управления охраной труда (приказ Министерства труда России от 19.08.2016г. №438 «Об утверждении Типового положения о системе управления охраной</w:t>
      </w:r>
      <w:proofErr w:type="gramEnd"/>
      <w:r w:rsidRPr="00054B31">
        <w:rPr>
          <w:rFonts w:ascii="Times New Roman" w:eastAsia="Times New Roman" w:hAnsi="Times New Roman" w:cs="Times New Roman"/>
          <w:color w:val="000000"/>
          <w:sz w:val="28"/>
          <w:szCs w:val="28"/>
          <w:lang w:eastAsia="ru-RU"/>
        </w:rPr>
        <w:t xml:space="preserve"> труда»),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(письмо Министерства образования и науки РФ от 25.08.2015г. №12-1077) .</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1.2. Положение разработано в целях создания и обеспечения функционирования системы управления охраной труда (далее СУОТ) в муниципальном автономном общеобразовательном учреждении</w:t>
      </w:r>
      <w:r>
        <w:rPr>
          <w:rFonts w:ascii="Times New Roman" w:eastAsia="Times New Roman" w:hAnsi="Times New Roman" w:cs="Times New Roman"/>
          <w:color w:val="000000"/>
          <w:sz w:val="28"/>
          <w:szCs w:val="28"/>
          <w:lang w:eastAsia="ru-RU"/>
        </w:rPr>
        <w:t xml:space="preserve"> «Лицей № 3» </w:t>
      </w:r>
      <w:r w:rsidRPr="00054B31">
        <w:rPr>
          <w:rFonts w:ascii="Times New Roman" w:eastAsia="Times New Roman" w:hAnsi="Times New Roman" w:cs="Times New Roman"/>
          <w:color w:val="000000"/>
          <w:sz w:val="28"/>
          <w:szCs w:val="28"/>
          <w:lang w:eastAsia="ru-RU"/>
        </w:rPr>
        <w:t xml:space="preserve"> (далее - </w:t>
      </w:r>
      <w:r>
        <w:rPr>
          <w:rFonts w:ascii="Times New Roman" w:eastAsia="Times New Roman" w:hAnsi="Times New Roman" w:cs="Times New Roman"/>
          <w:color w:val="000000"/>
          <w:sz w:val="28"/>
          <w:szCs w:val="28"/>
          <w:lang w:eastAsia="ru-RU"/>
        </w:rPr>
        <w:t>Лицей</w:t>
      </w:r>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1.3. Положение устанавливает правила, процедуры, критерии и нормативы, направленные на сохранение жизни и здоровья работников и обучающихся в процессе трудовой деятельности.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1.4. Положение обеспечивает единство:</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структуры управления по охране труда директора школы с установленными обязанностями его должностных лиц;</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 процедуры и порядка функционирования СУОТ, включая планирование </w:t>
      </w:r>
      <w:r>
        <w:rPr>
          <w:rFonts w:ascii="Times New Roman" w:eastAsia="Times New Roman" w:hAnsi="Times New Roman" w:cs="Times New Roman"/>
          <w:color w:val="000000"/>
          <w:sz w:val="28"/>
          <w:szCs w:val="28"/>
          <w:lang w:eastAsia="ru-RU"/>
        </w:rPr>
        <w:br/>
      </w:r>
      <w:r w:rsidRPr="00054B31">
        <w:rPr>
          <w:rFonts w:ascii="Times New Roman" w:eastAsia="Times New Roman" w:hAnsi="Times New Roman" w:cs="Times New Roman"/>
          <w:color w:val="000000"/>
          <w:sz w:val="28"/>
          <w:szCs w:val="28"/>
          <w:lang w:eastAsia="ru-RU"/>
        </w:rPr>
        <w:t xml:space="preserve">и реализацию мероприятий по улучшению условий труда и организации работ </w:t>
      </w:r>
      <w:r>
        <w:rPr>
          <w:rFonts w:ascii="Times New Roman" w:eastAsia="Times New Roman" w:hAnsi="Times New Roman" w:cs="Times New Roman"/>
          <w:color w:val="000000"/>
          <w:sz w:val="28"/>
          <w:szCs w:val="28"/>
          <w:lang w:eastAsia="ru-RU"/>
        </w:rPr>
        <w:br/>
      </w:r>
      <w:r w:rsidRPr="00054B31">
        <w:rPr>
          <w:rFonts w:ascii="Times New Roman" w:eastAsia="Times New Roman" w:hAnsi="Times New Roman" w:cs="Times New Roman"/>
          <w:color w:val="000000"/>
          <w:sz w:val="28"/>
          <w:szCs w:val="28"/>
          <w:lang w:eastAsia="ru-RU"/>
        </w:rPr>
        <w:t>по охране труда;</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54B31">
        <w:rPr>
          <w:rFonts w:ascii="Times New Roman" w:eastAsia="Times New Roman" w:hAnsi="Times New Roman" w:cs="Times New Roman"/>
          <w:color w:val="000000"/>
          <w:sz w:val="28"/>
          <w:szCs w:val="28"/>
          <w:lang w:eastAsia="ru-RU"/>
        </w:rPr>
        <w:t>- устанавливающей (локальные нормативные акты школы) и фиксирующей (журналы, акты, записи) документации.</w:t>
      </w:r>
      <w:proofErr w:type="gramEnd"/>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1.5. Действие Положения распространяется на всей территории, во всем здании и помещениях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1.6. Требования Положения обязательны для всех работников, работающих в школе, и являются обязательными для всех лиц, находящихся на территории, в здании и помещениях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pStyle w:val="a3"/>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Положение утверждается приказом директора Лицея с учетом мнения работников школы.</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pStyle w:val="a3"/>
        <w:numPr>
          <w:ilvl w:val="0"/>
          <w:numId w:val="1"/>
        </w:numPr>
        <w:shd w:val="clear" w:color="auto" w:fill="FFFFFF"/>
        <w:spacing w:after="0" w:line="240" w:lineRule="auto"/>
        <w:jc w:val="center"/>
        <w:outlineLvl w:val="1"/>
        <w:rPr>
          <w:rFonts w:ascii="Times New Roman" w:eastAsia="Times New Roman" w:hAnsi="Times New Roman" w:cs="Times New Roman"/>
          <w:b/>
          <w:bCs/>
          <w:color w:val="00000A"/>
          <w:sz w:val="28"/>
          <w:szCs w:val="28"/>
          <w:lang w:eastAsia="ru-RU"/>
        </w:rPr>
      </w:pPr>
      <w:r w:rsidRPr="00054B31">
        <w:rPr>
          <w:rFonts w:ascii="Times New Roman" w:eastAsia="Times New Roman" w:hAnsi="Times New Roman" w:cs="Times New Roman"/>
          <w:b/>
          <w:bCs/>
          <w:color w:val="00000A"/>
          <w:sz w:val="28"/>
          <w:szCs w:val="28"/>
          <w:lang w:eastAsia="ru-RU"/>
        </w:rPr>
        <w:t>Политика в области охраны труда</w:t>
      </w:r>
    </w:p>
    <w:p w:rsidR="007B71CA" w:rsidRPr="00054B31" w:rsidRDefault="007B71CA" w:rsidP="007B71CA">
      <w:pPr>
        <w:pStyle w:val="a3"/>
        <w:shd w:val="clear" w:color="auto" w:fill="FFFFFF"/>
        <w:spacing w:after="0" w:line="240" w:lineRule="auto"/>
        <w:ind w:left="1080"/>
        <w:outlineLvl w:val="1"/>
        <w:rPr>
          <w:rFonts w:ascii="Times New Roman" w:eastAsia="Times New Roman" w:hAnsi="Times New Roman" w:cs="Times New Roman"/>
          <w:b/>
          <w:bCs/>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2.1. Политика в области охраны труда (далее - Политика по охране труда) является публичной документированной декларацией директора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2.2. Политика по охране труда обеспечивает: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приоритет сохранения жизни и здоровья работников в процессе их трудовой деятельности;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соответствие условий труда на рабочих местах требованиям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учет индивидуальных особенностей работников, в том числе посредством проектирования рабочих мест, выбора оборудования, средств индивидуальной и коллективной защиты;</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непрерывное совершенствование и повышение эффективности СУОТ;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личную заинтересованность в обеспечении безопасных условий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2.3. Политика по охране труда способствует: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соответствию условий труда на рабочих местах требованиям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предотвращению травматизма и ухудшения здоровья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снижению уровня профессиональных рисков работников;</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совершенствованию функционирования СУОТ.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2.3. Директор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обеспечивает совместно с работниками и (или) представителя выборного коллегиального органа Профсоюза предварительный анализ состояния охраны труда у работодателя и обсуждение Политики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2.4. Политика по охране труда доступна всем работникам, работающим у работодателя, а также иным лицам, находящимся на территории, в здании и помещениях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BA2733" w:rsidRDefault="007B71CA" w:rsidP="007B71CA">
      <w:pPr>
        <w:pStyle w:val="a3"/>
        <w:numPr>
          <w:ilvl w:val="0"/>
          <w:numId w:val="1"/>
        </w:numPr>
        <w:shd w:val="clear" w:color="auto" w:fill="FFFFFF"/>
        <w:spacing w:after="0" w:line="240" w:lineRule="auto"/>
        <w:jc w:val="center"/>
        <w:outlineLvl w:val="1"/>
        <w:rPr>
          <w:rFonts w:ascii="Times New Roman" w:eastAsia="Times New Roman" w:hAnsi="Times New Roman" w:cs="Times New Roman"/>
          <w:b/>
          <w:bCs/>
          <w:color w:val="00000A"/>
          <w:sz w:val="28"/>
          <w:szCs w:val="28"/>
          <w:lang w:eastAsia="ru-RU"/>
        </w:rPr>
      </w:pPr>
      <w:r w:rsidRPr="00BA2733">
        <w:rPr>
          <w:rFonts w:ascii="Times New Roman" w:eastAsia="Times New Roman" w:hAnsi="Times New Roman" w:cs="Times New Roman"/>
          <w:b/>
          <w:bCs/>
          <w:color w:val="00000A"/>
          <w:sz w:val="28"/>
          <w:szCs w:val="28"/>
          <w:lang w:eastAsia="ru-RU"/>
        </w:rPr>
        <w:t>Основные цели в области охраны труда</w:t>
      </w:r>
    </w:p>
    <w:p w:rsidR="007B71CA" w:rsidRPr="00BA2733" w:rsidRDefault="007B71CA" w:rsidP="007B71CA">
      <w:pPr>
        <w:pStyle w:val="a3"/>
        <w:shd w:val="clear" w:color="auto" w:fill="FFFFFF"/>
        <w:spacing w:after="0" w:line="240" w:lineRule="auto"/>
        <w:ind w:left="1080"/>
        <w:outlineLvl w:val="1"/>
        <w:rPr>
          <w:rFonts w:ascii="Times New Roman" w:eastAsia="Times New Roman" w:hAnsi="Times New Roman" w:cs="Times New Roman"/>
          <w:b/>
          <w:bCs/>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3.1. Основные цели в области охраны труда в школе (далее - цели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сохранения жизни и здоровья работников в процессе их трудовой деятельности;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соответствие условий труда на рабочих местах требованиям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совершенствование и повышение эффективности мер по улучшению условий, охраны здоровья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3.2. Цели охраны труда достигаются путем реализации процедур по охране труда (раздел 5) с учетом необходимости оценки их достижения, в том числе, по возможности, на основе измеримых показателей.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054B31">
        <w:rPr>
          <w:rFonts w:ascii="Times New Roman" w:eastAsia="Times New Roman" w:hAnsi="Times New Roman" w:cs="Times New Roman"/>
          <w:b/>
          <w:bCs/>
          <w:color w:val="00000A"/>
          <w:sz w:val="28"/>
          <w:szCs w:val="28"/>
          <w:lang w:eastAsia="ru-RU"/>
        </w:rPr>
        <w:t>IV. Обеспечение функционирования СУОТ</w:t>
      </w:r>
    </w:p>
    <w:p w:rsidR="007B71CA" w:rsidRDefault="007B71CA" w:rsidP="007B71CA">
      <w:pPr>
        <w:shd w:val="clear" w:color="auto" w:fill="FFFFFF"/>
        <w:spacing w:after="0" w:line="240" w:lineRule="auto"/>
        <w:jc w:val="center"/>
        <w:outlineLvl w:val="1"/>
        <w:rPr>
          <w:rFonts w:ascii="Times New Roman" w:eastAsia="Times New Roman" w:hAnsi="Times New Roman" w:cs="Times New Roman"/>
          <w:b/>
          <w:bCs/>
          <w:color w:val="00000A"/>
          <w:sz w:val="28"/>
          <w:szCs w:val="28"/>
          <w:lang w:eastAsia="ru-RU"/>
        </w:rPr>
      </w:pPr>
      <w:r w:rsidRPr="00054B31">
        <w:rPr>
          <w:rFonts w:ascii="Times New Roman" w:eastAsia="Times New Roman" w:hAnsi="Times New Roman" w:cs="Times New Roman"/>
          <w:b/>
          <w:bCs/>
          <w:color w:val="00000A"/>
          <w:sz w:val="28"/>
          <w:szCs w:val="28"/>
          <w:lang w:eastAsia="ru-RU"/>
        </w:rPr>
        <w:t>(обязанности должностных лиц в сфере охраны труда)</w:t>
      </w:r>
    </w:p>
    <w:p w:rsidR="007B71CA" w:rsidRPr="00054B31" w:rsidRDefault="007B71CA" w:rsidP="007B71CA">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4.1. Обязанности должностных лиц в сфере охраны труда устанавливаются директором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4.5. Распределение обязанностей в сфере охраны труда в школе:</w:t>
      </w:r>
    </w:p>
    <w:p w:rsidR="007B71CA" w:rsidRPr="003A67E4" w:rsidRDefault="007B71CA" w:rsidP="007B71C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A67E4">
        <w:rPr>
          <w:rFonts w:ascii="Times New Roman" w:eastAsia="Times New Roman" w:hAnsi="Times New Roman" w:cs="Times New Roman"/>
          <w:b/>
          <w:color w:val="000000"/>
          <w:sz w:val="28"/>
          <w:szCs w:val="28"/>
          <w:lang w:eastAsia="ru-RU"/>
        </w:rPr>
        <w:t>4.5.1. </w:t>
      </w:r>
      <w:r w:rsidRPr="003A67E4">
        <w:rPr>
          <w:rFonts w:ascii="Times New Roman" w:eastAsia="Times New Roman" w:hAnsi="Times New Roman" w:cs="Times New Roman"/>
          <w:b/>
          <w:color w:val="000000"/>
          <w:sz w:val="28"/>
          <w:szCs w:val="28"/>
          <w:u w:val="single"/>
          <w:lang w:eastAsia="ru-RU"/>
        </w:rPr>
        <w:t>Работодатель (директор Лицея)</w:t>
      </w:r>
      <w:r w:rsidRPr="003A67E4">
        <w:rPr>
          <w:rFonts w:ascii="Times New Roman" w:eastAsia="Times New Roman" w:hAnsi="Times New Roman" w:cs="Times New Roman"/>
          <w:b/>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54B31">
        <w:rPr>
          <w:rFonts w:ascii="Times New Roman" w:eastAsia="Times New Roman" w:hAnsi="Times New Roman" w:cs="Times New Roman"/>
          <w:color w:val="000000"/>
          <w:sz w:val="28"/>
          <w:szCs w:val="28"/>
          <w:lang w:eastAsia="ru-RU"/>
        </w:rPr>
        <w:t>обязан</w:t>
      </w:r>
      <w:proofErr w:type="gramEnd"/>
      <w:r w:rsidRPr="00054B31">
        <w:rPr>
          <w:rFonts w:ascii="Times New Roman" w:eastAsia="Times New Roman" w:hAnsi="Times New Roman" w:cs="Times New Roman"/>
          <w:color w:val="000000"/>
          <w:sz w:val="28"/>
          <w:szCs w:val="28"/>
          <w:lang w:eastAsia="ru-RU"/>
        </w:rPr>
        <w:t xml:space="preserve"> обеспечить безопасность работников и охрану здоровья обучающихся при проведении образовательного процесса, а также при эксплуатации зданий, помещений и оборудования;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54B31">
        <w:rPr>
          <w:rFonts w:ascii="Times New Roman" w:eastAsia="Times New Roman" w:hAnsi="Times New Roman" w:cs="Times New Roman"/>
          <w:color w:val="000000"/>
          <w:sz w:val="28"/>
          <w:szCs w:val="28"/>
          <w:lang w:eastAsia="ru-RU"/>
        </w:rPr>
        <w:t>обязан</w:t>
      </w:r>
      <w:proofErr w:type="gramEnd"/>
      <w:r w:rsidRPr="00054B31">
        <w:rPr>
          <w:rFonts w:ascii="Times New Roman" w:eastAsia="Times New Roman" w:hAnsi="Times New Roman" w:cs="Times New Roman"/>
          <w:color w:val="000000"/>
          <w:sz w:val="28"/>
          <w:szCs w:val="28"/>
          <w:lang w:eastAsia="ru-RU"/>
        </w:rPr>
        <w:t xml:space="preserve"> обеспечить создание и функционирование системы управления охраной труда (СУОТ);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соблюдение режима труда и отдыха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организует ресурсное обеспечение мероприятий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руководит разработкой организационно-распорядительных документов и распределяет обязанности в сфере охраны труда между своими заместителями, специалистом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определяет ответственность своих заместителей за деятельность в области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организует проведение за счет средств работодателя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обеспечивает приобретение и выдачу за счет средств работодателя специальной одежды, специальной обуви и других средств индивидуальной защиты, смывающих и обезвреживающих сре</w:t>
      </w:r>
      <w:proofErr w:type="gramStart"/>
      <w:r w:rsidRPr="00054B31">
        <w:rPr>
          <w:rFonts w:ascii="Times New Roman" w:eastAsia="Times New Roman" w:hAnsi="Times New Roman" w:cs="Times New Roman"/>
          <w:color w:val="000000"/>
          <w:sz w:val="28"/>
          <w:szCs w:val="28"/>
          <w:lang w:eastAsia="ru-RU"/>
        </w:rPr>
        <w:t>дств в с</w:t>
      </w:r>
      <w:proofErr w:type="gramEnd"/>
      <w:r w:rsidRPr="00054B31">
        <w:rPr>
          <w:rFonts w:ascii="Times New Roman" w:eastAsia="Times New Roman" w:hAnsi="Times New Roman" w:cs="Times New Roman"/>
          <w:color w:val="000000"/>
          <w:sz w:val="28"/>
          <w:szCs w:val="28"/>
          <w:lang w:eastAsia="ru-RU"/>
        </w:rPr>
        <w:t>оответствии с условиями труда и согласно типовым нормам их выдачи;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организует проведение специальной оценки условий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организует управление профессиональными рисками;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организует и проводит </w:t>
      </w:r>
      <w:proofErr w:type="gramStart"/>
      <w:r w:rsidRPr="00054B31">
        <w:rPr>
          <w:rFonts w:ascii="Times New Roman" w:eastAsia="Times New Roman" w:hAnsi="Times New Roman" w:cs="Times New Roman"/>
          <w:color w:val="000000"/>
          <w:sz w:val="28"/>
          <w:szCs w:val="28"/>
          <w:lang w:eastAsia="ru-RU"/>
        </w:rPr>
        <w:t>контроль за</w:t>
      </w:r>
      <w:proofErr w:type="gramEnd"/>
      <w:r w:rsidRPr="00054B31">
        <w:rPr>
          <w:rFonts w:ascii="Times New Roman" w:eastAsia="Times New Roman" w:hAnsi="Times New Roman" w:cs="Times New Roman"/>
          <w:color w:val="000000"/>
          <w:sz w:val="28"/>
          <w:szCs w:val="28"/>
          <w:lang w:eastAsia="ru-RU"/>
        </w:rPr>
        <w:t xml:space="preserve"> состоянием условий 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содействует работе комиссии по охране труда с участием представителей выборного коллегиального органа Профсоюза</w:t>
      </w:r>
      <w:r w:rsidRPr="00054B31">
        <w:rPr>
          <w:rFonts w:ascii="Times New Roman" w:eastAsia="Times New Roman" w:hAnsi="Times New Roman" w:cs="Times New Roman"/>
          <w:strike/>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своевременно информирует органы государственной власти о происшедших авариях, несчастных случаях и профессиональных заболеваниях;</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организует исполнение указаний и предписаний органов государственной власти, выдаваемых ими по результатам контрольно-надзорной деятельности; представлений технических инспекторов труда Профсоюза;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приостанавливает работы в случаях, установленных требованиями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доступность документов и информации, содержащих требования охраны труда, действующие в школе, для ознакомления с ними работников и иных лиц.</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4.5.</w:t>
      </w:r>
      <w:r>
        <w:rPr>
          <w:rFonts w:ascii="Times New Roman" w:eastAsia="Times New Roman" w:hAnsi="Times New Roman" w:cs="Times New Roman"/>
          <w:color w:val="000000"/>
          <w:sz w:val="28"/>
          <w:szCs w:val="28"/>
          <w:lang w:eastAsia="ru-RU"/>
        </w:rPr>
        <w:t>2</w:t>
      </w:r>
      <w:r w:rsidRPr="00054B31">
        <w:rPr>
          <w:rFonts w:ascii="Times New Roman" w:eastAsia="Times New Roman" w:hAnsi="Times New Roman" w:cs="Times New Roman"/>
          <w:color w:val="000000"/>
          <w:sz w:val="28"/>
          <w:szCs w:val="28"/>
          <w:lang w:eastAsia="ru-RU"/>
        </w:rPr>
        <w:t>. </w:t>
      </w:r>
      <w:r w:rsidRPr="00054B31">
        <w:rPr>
          <w:rFonts w:ascii="Times New Roman" w:eastAsia="Times New Roman" w:hAnsi="Times New Roman" w:cs="Times New Roman"/>
          <w:color w:val="000000"/>
          <w:sz w:val="28"/>
          <w:szCs w:val="28"/>
          <w:u w:val="single"/>
          <w:lang w:eastAsia="ru-RU"/>
        </w:rPr>
        <w:t>Специалист по охране труда</w:t>
      </w:r>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осуществляет </w:t>
      </w:r>
      <w:proofErr w:type="gramStart"/>
      <w:r w:rsidRPr="00054B31">
        <w:rPr>
          <w:rFonts w:ascii="Times New Roman" w:eastAsia="Times New Roman" w:hAnsi="Times New Roman" w:cs="Times New Roman"/>
          <w:color w:val="000000"/>
          <w:sz w:val="28"/>
          <w:szCs w:val="28"/>
          <w:lang w:eastAsia="ru-RU"/>
        </w:rPr>
        <w:t>контроль за</w:t>
      </w:r>
      <w:proofErr w:type="gramEnd"/>
      <w:r w:rsidRPr="00054B31">
        <w:rPr>
          <w:rFonts w:ascii="Times New Roman" w:eastAsia="Times New Roman" w:hAnsi="Times New Roman" w:cs="Times New Roman"/>
          <w:color w:val="000000"/>
          <w:sz w:val="28"/>
          <w:szCs w:val="28"/>
          <w:lang w:eastAsia="ru-RU"/>
        </w:rPr>
        <w:t xml:space="preserve"> состоянием условий 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функционирование СУОТ;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координирует работу по охране труда в </w:t>
      </w:r>
      <w:proofErr w:type="spellStart"/>
      <w:r>
        <w:rPr>
          <w:rFonts w:ascii="Times New Roman" w:eastAsia="Times New Roman" w:hAnsi="Times New Roman" w:cs="Times New Roman"/>
          <w:color w:val="000000"/>
          <w:sz w:val="28"/>
          <w:szCs w:val="28"/>
          <w:lang w:eastAsia="ru-RU"/>
        </w:rPr>
        <w:t>Лицее</w:t>
      </w:r>
      <w:r w:rsidRPr="00054B31">
        <w:rPr>
          <w:rFonts w:ascii="Times New Roman" w:eastAsia="Times New Roman" w:hAnsi="Times New Roman" w:cs="Times New Roman"/>
          <w:color w:val="000000"/>
          <w:sz w:val="28"/>
          <w:szCs w:val="28"/>
          <w:lang w:eastAsia="ru-RU"/>
        </w:rPr>
        <w:t>по</w:t>
      </w:r>
      <w:proofErr w:type="spellEnd"/>
      <w:r w:rsidRPr="00054B31">
        <w:rPr>
          <w:rFonts w:ascii="Times New Roman" w:eastAsia="Times New Roman" w:hAnsi="Times New Roman" w:cs="Times New Roman"/>
          <w:color w:val="000000"/>
          <w:sz w:val="28"/>
          <w:szCs w:val="28"/>
          <w:lang w:eastAsia="ru-RU"/>
        </w:rPr>
        <w:t xml:space="preserve"> различным направлениям;</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организует размещение в доступных местах наглядных пособий и современных технических сре</w:t>
      </w:r>
      <w:proofErr w:type="gramStart"/>
      <w:r w:rsidRPr="00054B31">
        <w:rPr>
          <w:rFonts w:ascii="Times New Roman" w:eastAsia="Times New Roman" w:hAnsi="Times New Roman" w:cs="Times New Roman"/>
          <w:color w:val="000000"/>
          <w:sz w:val="28"/>
          <w:szCs w:val="28"/>
          <w:lang w:eastAsia="ru-RU"/>
        </w:rPr>
        <w:t>дств дл</w:t>
      </w:r>
      <w:proofErr w:type="gramEnd"/>
      <w:r w:rsidRPr="00054B31">
        <w:rPr>
          <w:rFonts w:ascii="Times New Roman" w:eastAsia="Times New Roman" w:hAnsi="Times New Roman" w:cs="Times New Roman"/>
          <w:color w:val="000000"/>
          <w:sz w:val="28"/>
          <w:szCs w:val="28"/>
          <w:lang w:eastAsia="ru-RU"/>
        </w:rPr>
        <w:t>я проведения подготовки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осуществляет </w:t>
      </w:r>
      <w:proofErr w:type="gramStart"/>
      <w:r w:rsidRPr="00054B31">
        <w:rPr>
          <w:rFonts w:ascii="Times New Roman" w:eastAsia="Times New Roman" w:hAnsi="Times New Roman" w:cs="Times New Roman"/>
          <w:color w:val="000000"/>
          <w:sz w:val="28"/>
          <w:szCs w:val="28"/>
          <w:lang w:eastAsia="ru-RU"/>
        </w:rPr>
        <w:t>контроль за</w:t>
      </w:r>
      <w:proofErr w:type="gramEnd"/>
      <w:r w:rsidRPr="00054B31">
        <w:rPr>
          <w:rFonts w:ascii="Times New Roman" w:eastAsia="Times New Roman" w:hAnsi="Times New Roman" w:cs="Times New Roman"/>
          <w:color w:val="000000"/>
          <w:sz w:val="28"/>
          <w:szCs w:val="28"/>
          <w:lang w:eastAsia="ru-RU"/>
        </w:rPr>
        <w:t xml:space="preserve"> обеспечением работников правовой и методической документацией в области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контролирует соблюдение требований охраны труда в </w:t>
      </w:r>
      <w:r>
        <w:rPr>
          <w:rFonts w:ascii="Times New Roman" w:eastAsia="Times New Roman" w:hAnsi="Times New Roman" w:cs="Times New Roman"/>
          <w:color w:val="000000"/>
          <w:sz w:val="28"/>
          <w:szCs w:val="28"/>
          <w:lang w:eastAsia="ru-RU"/>
        </w:rPr>
        <w:t>Лицее</w:t>
      </w:r>
      <w:r w:rsidRPr="00054B31">
        <w:rPr>
          <w:rFonts w:ascii="Times New Roman" w:eastAsia="Times New Roman" w:hAnsi="Times New Roman" w:cs="Times New Roman"/>
          <w:color w:val="000000"/>
          <w:sz w:val="28"/>
          <w:szCs w:val="28"/>
          <w:lang w:eastAsia="ru-RU"/>
        </w:rPr>
        <w:t>, трудового законодательства в части охраны труда, режимов труда и отдыха работников, указаний и предписаний органов государственной власти и технических инспекторов труда Профсоюза по результатам контрольно-надзорных мероприятий: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организует разработку мероприятий по улучшению условий и охраны труда, контролирует их выполнение;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осуществляет оперативную и консультативную связь с органами государственной власти по вопросам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участвует в разработке и пересмотре локальных актов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участвует в организации и проведении подготовки мероприятий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участвует в организации и проведении специальной оценки условий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участвует в управлении профессиональными рисками;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организует и проводит проверки состояния охраны труда в </w:t>
      </w:r>
      <w:r>
        <w:rPr>
          <w:rFonts w:ascii="Times New Roman" w:eastAsia="Times New Roman" w:hAnsi="Times New Roman" w:cs="Times New Roman"/>
          <w:color w:val="000000"/>
          <w:sz w:val="28"/>
          <w:szCs w:val="28"/>
          <w:lang w:eastAsia="ru-RU"/>
        </w:rPr>
        <w:t>Лицее</w:t>
      </w:r>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содействует работе комиссии по охране с участием представителей выборного коллегиального органа Профсоюза;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организует проведение медицинских осмотров, психиатрических освидетельствований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дает указания (предписания) об устранении имеющихся недостатков и нарушений требований охраны труда, контролирует их выполнение;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4.5.</w:t>
      </w:r>
      <w:r>
        <w:rPr>
          <w:rFonts w:ascii="Times New Roman" w:eastAsia="Times New Roman" w:hAnsi="Times New Roman" w:cs="Times New Roman"/>
          <w:color w:val="000000"/>
          <w:sz w:val="28"/>
          <w:szCs w:val="28"/>
          <w:lang w:eastAsia="ru-RU"/>
        </w:rPr>
        <w:t>3</w:t>
      </w:r>
      <w:r w:rsidRPr="00054B31">
        <w:rPr>
          <w:rFonts w:ascii="Times New Roman" w:eastAsia="Times New Roman" w:hAnsi="Times New Roman" w:cs="Times New Roman"/>
          <w:color w:val="000000"/>
          <w:sz w:val="28"/>
          <w:szCs w:val="28"/>
          <w:lang w:eastAsia="ru-RU"/>
        </w:rPr>
        <w:t>. </w:t>
      </w:r>
      <w:r w:rsidRPr="00054B31">
        <w:rPr>
          <w:rFonts w:ascii="Times New Roman" w:eastAsia="Times New Roman" w:hAnsi="Times New Roman" w:cs="Times New Roman"/>
          <w:color w:val="000000"/>
          <w:sz w:val="28"/>
          <w:szCs w:val="28"/>
          <w:u w:val="single"/>
          <w:lang w:eastAsia="ru-RU"/>
        </w:rPr>
        <w:t xml:space="preserve">Заместитель директора по </w:t>
      </w:r>
      <w:proofErr w:type="spellStart"/>
      <w:r w:rsidRPr="00054B31">
        <w:rPr>
          <w:rFonts w:ascii="Times New Roman" w:eastAsia="Times New Roman" w:hAnsi="Times New Roman" w:cs="Times New Roman"/>
          <w:color w:val="000000"/>
          <w:sz w:val="28"/>
          <w:szCs w:val="28"/>
          <w:u w:val="single"/>
          <w:lang w:eastAsia="ru-RU"/>
        </w:rPr>
        <w:t>учебно</w:t>
      </w:r>
      <w:proofErr w:type="spellEnd"/>
      <w:r w:rsidRPr="00054B31">
        <w:rPr>
          <w:rFonts w:ascii="Times New Roman" w:eastAsia="Times New Roman" w:hAnsi="Times New Roman" w:cs="Times New Roman"/>
          <w:color w:val="000000"/>
          <w:sz w:val="28"/>
          <w:szCs w:val="28"/>
          <w:u w:val="single"/>
          <w:lang w:eastAsia="ru-RU"/>
        </w:rPr>
        <w:t xml:space="preserve"> - воспитательной работе</w:t>
      </w:r>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создает условия для обеспечения безопасных условий труда на рабочих местах педагогических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 пределах своей компетенции отвечает за руководство и вовлечение работников в процесс выполнения целей и задач системы управления охраной труда организации (СУОТ);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несет ответственность за ненадлежащее выполнение возложенных на него обязанностей в сфере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содействует работе комиссии по охране труда с участием представителей выборного коллегиального органа Профсоюза;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способствует своевременному проведению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курируемых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контролирует наличие специальной одежды, специальной обуви и других средств индивидуальной защиты, смывающих и обезвреживающих средств у курируемых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может участвовать в проведения специальной оценки условий труда на рабочих местах курируемых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вносит предложения в организацию управления профессиональными рисками;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участвует в проведении </w:t>
      </w:r>
      <w:proofErr w:type="gramStart"/>
      <w:r w:rsidRPr="00054B31">
        <w:rPr>
          <w:rFonts w:ascii="Times New Roman" w:eastAsia="Times New Roman" w:hAnsi="Times New Roman" w:cs="Times New Roman"/>
          <w:color w:val="000000"/>
          <w:sz w:val="28"/>
          <w:szCs w:val="28"/>
          <w:lang w:eastAsia="ru-RU"/>
        </w:rPr>
        <w:t>контроля за</w:t>
      </w:r>
      <w:proofErr w:type="gramEnd"/>
      <w:r w:rsidRPr="00054B31">
        <w:rPr>
          <w:rFonts w:ascii="Times New Roman" w:eastAsia="Times New Roman" w:hAnsi="Times New Roman" w:cs="Times New Roman"/>
          <w:color w:val="000000"/>
          <w:sz w:val="28"/>
          <w:szCs w:val="28"/>
          <w:lang w:eastAsia="ru-RU"/>
        </w:rPr>
        <w:t xml:space="preserve"> состоянием условий и охраны труда на рабочих местах курируемых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принимает меры по предотвращению аварий, сохранению жизни и здоровья курируемых работников и иных лиц при возникновении таких ситуаций, в том числе меры по оказанию пострадавшим в результате аварии первой помощи;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принимает участие в расследовании причин аварий, несчастных случаев и профессиональных заболеваний курируемых работников, принимает меры по устранению указанных причин, по их предупреждению и профилактике;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своевременно информирует директора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об авариях, несчастных случаях и профессиональных заболеваниях курируемых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исполнение указаний и предписаний органов государственной власти, представлений технических инспекторов труда, выдаваемых ими по результатам контрольно-надзорной деятельности на рабочих местах, курируемых работников, указаний (предписаний) специалиста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наличие в общедоступных местах документов и информации, содержащих требования охраны труда, для ознакомления с ними курируемых работников и иных лиц;</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 случае возникновения аварии, а также несчастных случаев, принимает меры по вызову скорой медицинской помощи и организации доставки пострадавших в медицинскую организацию;</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проводит инструктажи с курируемыми работниками с регистрацией в журнале проведения инструктажей;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несет ответственность за невыполнение курируемыми работниками требований охраны труда.</w:t>
      </w:r>
    </w:p>
    <w:p w:rsidR="007B71CA" w:rsidRPr="003A67E4" w:rsidRDefault="007B71CA" w:rsidP="007B71C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A67E4">
        <w:rPr>
          <w:rFonts w:ascii="Times New Roman" w:eastAsia="Times New Roman" w:hAnsi="Times New Roman" w:cs="Times New Roman"/>
          <w:b/>
          <w:color w:val="000000"/>
          <w:sz w:val="28"/>
          <w:szCs w:val="28"/>
          <w:u w:val="single"/>
          <w:lang w:eastAsia="ru-RU"/>
        </w:rPr>
        <w:t>4.5.4. Заместитель директора по воспитательной работе: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условия труда, соответствующие требованиям охраны труда, на рабочих местах курируемых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соблюдает функционирование СУОТ;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несет ответственность за ненадлежащее выполнение возложенных на него обязанностей в сфере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содействует работе комиссии по охране труда, с участием представителей выборного коллегиального органа Профсоюза;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способствует своевременному проведению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курируемых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может участвовать в проведения специальной оценки условий труда на рабочих местах курируемых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вносит предложения в организацию управления профессиональными рисками;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участвует в проведении </w:t>
      </w:r>
      <w:proofErr w:type="gramStart"/>
      <w:r w:rsidRPr="00054B31">
        <w:rPr>
          <w:rFonts w:ascii="Times New Roman" w:eastAsia="Times New Roman" w:hAnsi="Times New Roman" w:cs="Times New Roman"/>
          <w:color w:val="000000"/>
          <w:sz w:val="28"/>
          <w:szCs w:val="28"/>
          <w:lang w:eastAsia="ru-RU"/>
        </w:rPr>
        <w:t>контроля за</w:t>
      </w:r>
      <w:proofErr w:type="gramEnd"/>
      <w:r w:rsidRPr="00054B31">
        <w:rPr>
          <w:rFonts w:ascii="Times New Roman" w:eastAsia="Times New Roman" w:hAnsi="Times New Roman" w:cs="Times New Roman"/>
          <w:color w:val="000000"/>
          <w:sz w:val="28"/>
          <w:szCs w:val="28"/>
          <w:lang w:eastAsia="ru-RU"/>
        </w:rPr>
        <w:t xml:space="preserve"> состоянием условий и охраны труда на рабочих местах курируемых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принимает меры по предотвращению аварий, сохранению жизни и здоровья курируемых работников и иных лиц при возникновении таких ситуаций, в том числе меры по оказанию пострадавшим в результате аварии первой помощи;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принимает участие в расследовании причин аварий, несчастных случаев и профессиональных заболеваний курируемых работников, принимает меры по устранению указанных причин, по их предупреждению и профилактике;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своевременно информирует директора школы об авариях, несчастных случаях и профессиональных заболеваниях курируемых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результатам контрольно-надзорной деятельности на рабочих местах, курируемых работников, указаний (предписаний) специалиста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наличие в общедоступных местах документов и информации, содержащих требования охраны труда, для ознакомления с ними курируемых работников и иных лиц;</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 авариях и несчастных случаях, происшедших в помещениях с курируемые работниками, принимает меры по вызову скорой медицинской помощи и организации доставки пострадавших в медицинскую организацию;</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выполнение классными руководителями, воспитателями возложенных на них обязанностей по обеспечению безопасности жизнедеятельности;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несет ответственность за организацию воспитательной работы, общественно-полезного труда обучающихся, воспитанников в строгом соответствии с нормами и правилами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оказывает методическую помощь классным руководителям, руководителям кружков, спортивных секций, походов, экскурсий, трудовых объединений, общественно полезного, производительного труда и т.п. по вопросам обеспечения охраны труда обучающихся, воспитанников, предупреждения травматизма и других несчастных случаев, организует их инструктаж;</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контролирует соблюдение и принимает меры по выполнению санитарно-гигиенических норм, требований, правил по охране труда, пожарной безопасности при проведении воспитательных мероприятий и работ вне образовательного учреждения с обучающимися, воспитанниками;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организует с обучающимися, воспитанниками и их родителями (лицами их заменяющими) мероприятия по предупреждению травматизма, дорожно-транспортных происшествий, несчастных случаев, происходящих на улице, воде и т.д.</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проводит инструктажи с курируемыми работниками с регистрацией в журнале проведения инструктажей;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несет ответственность за невыполнение курируемыми работниками требований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4.5.</w:t>
      </w:r>
      <w:r>
        <w:rPr>
          <w:rFonts w:ascii="Times New Roman" w:eastAsia="Times New Roman" w:hAnsi="Times New Roman" w:cs="Times New Roman"/>
          <w:color w:val="000000"/>
          <w:sz w:val="28"/>
          <w:szCs w:val="28"/>
          <w:lang w:eastAsia="ru-RU"/>
        </w:rPr>
        <w:t>5</w:t>
      </w:r>
      <w:r w:rsidRPr="00054B31">
        <w:rPr>
          <w:rFonts w:ascii="Times New Roman" w:eastAsia="Times New Roman" w:hAnsi="Times New Roman" w:cs="Times New Roman"/>
          <w:color w:val="000000"/>
          <w:sz w:val="28"/>
          <w:szCs w:val="28"/>
          <w:lang w:eastAsia="ru-RU"/>
        </w:rPr>
        <w:t>. </w:t>
      </w:r>
      <w:r w:rsidRPr="00054B31">
        <w:rPr>
          <w:rFonts w:ascii="Times New Roman" w:eastAsia="Times New Roman" w:hAnsi="Times New Roman" w:cs="Times New Roman"/>
          <w:color w:val="000000"/>
          <w:sz w:val="28"/>
          <w:szCs w:val="28"/>
          <w:u w:val="single"/>
          <w:lang w:eastAsia="ru-RU"/>
        </w:rPr>
        <w:t>Заместитель директора по административно-хозяйственной работе</w:t>
      </w:r>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обеспечивает соблюдение требований охраны труда при эксплуатации основного здания и других построек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технологического, энергетического </w:t>
      </w:r>
      <w:r w:rsidRPr="00054B31">
        <w:rPr>
          <w:rFonts w:ascii="Times New Roman" w:eastAsia="Times New Roman" w:hAnsi="Times New Roman" w:cs="Times New Roman"/>
          <w:color w:val="000000"/>
          <w:sz w:val="28"/>
          <w:szCs w:val="28"/>
          <w:lang w:eastAsia="ru-RU"/>
        </w:rPr>
        <w:lastRenderedPageBreak/>
        <w:t>оборудования, осуществляет их периодический осмотр и организует текущий ремонт;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содействует работе комиссии по охране труда с участием представителей выборного коллегиального органа Профсоюза;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безопасность при переноске тяжестей, погрузочно-разгрузочных работах, эксплуатации транспортных средств на территории образовательного учреждения;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организует соблюдение требований пожарной безопасности зданий и сооружений, следит за исправностью средств пожаротушения;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текущий контроль за санитарно-гигиеническим состоянием учебных кабинетов, кабинетов технологии, спортзала, других помещений, а также столовой в соответствии с требованиями норм и правил безопасности жизнедеятельности;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несет ответственность за составление паспорта территории школы;</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учебные кабинеты, кабинеты технологии, бытовые хозяйственные и другие помещения оборудованием и инвентарем, отвечающим требованиям правил и норм безопасности жизнедеятельности, стандартам безопасности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организует ежегодное проведение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котлов, сосудов, работающих под давлением, замер освещенности, шума в помещениях образовательного учреждения в соответствии с правилами и нормами по обеспечению безопасности жизнедеятельности;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обеспечивает учет, хранение противопожарного инвентаря, </w:t>
      </w:r>
      <w:proofErr w:type="spellStart"/>
      <w:r w:rsidRPr="00054B31">
        <w:rPr>
          <w:rFonts w:ascii="Times New Roman" w:eastAsia="Times New Roman" w:hAnsi="Times New Roman" w:cs="Times New Roman"/>
          <w:color w:val="000000"/>
          <w:sz w:val="28"/>
          <w:szCs w:val="28"/>
          <w:lang w:eastAsia="ru-RU"/>
        </w:rPr>
        <w:t>спецобуви</w:t>
      </w:r>
      <w:proofErr w:type="spellEnd"/>
      <w:r w:rsidRPr="00054B31">
        <w:rPr>
          <w:rFonts w:ascii="Times New Roman" w:eastAsia="Times New Roman" w:hAnsi="Times New Roman" w:cs="Times New Roman"/>
          <w:color w:val="000000"/>
          <w:sz w:val="28"/>
          <w:szCs w:val="28"/>
          <w:lang w:eastAsia="ru-RU"/>
        </w:rPr>
        <w:t xml:space="preserve"> и индивидуальных средств защиты.</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допускает к самостоятельной работе лиц сторонних </w:t>
      </w:r>
      <w:proofErr w:type="gramStart"/>
      <w:r w:rsidRPr="00054B31">
        <w:rPr>
          <w:rFonts w:ascii="Times New Roman" w:eastAsia="Times New Roman" w:hAnsi="Times New Roman" w:cs="Times New Roman"/>
          <w:color w:val="000000"/>
          <w:sz w:val="28"/>
          <w:szCs w:val="28"/>
          <w:lang w:eastAsia="ru-RU"/>
        </w:rPr>
        <w:t>организаций</w:t>
      </w:r>
      <w:proofErr w:type="gramEnd"/>
      <w:r w:rsidRPr="00054B31">
        <w:rPr>
          <w:rFonts w:ascii="Times New Roman" w:eastAsia="Times New Roman" w:hAnsi="Times New Roman" w:cs="Times New Roman"/>
          <w:color w:val="000000"/>
          <w:sz w:val="28"/>
          <w:szCs w:val="28"/>
          <w:lang w:eastAsia="ru-RU"/>
        </w:rPr>
        <w:t xml:space="preserve"> при наличии установленных законодательством документов;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приобретение и выдачу специальной одежды, специальной обуви и других средств индивидуальной защиты, смывающих и обезвреживающих сре</w:t>
      </w:r>
      <w:proofErr w:type="gramStart"/>
      <w:r w:rsidRPr="00054B31">
        <w:rPr>
          <w:rFonts w:ascii="Times New Roman" w:eastAsia="Times New Roman" w:hAnsi="Times New Roman" w:cs="Times New Roman"/>
          <w:color w:val="000000"/>
          <w:sz w:val="28"/>
          <w:szCs w:val="28"/>
          <w:lang w:eastAsia="ru-RU"/>
        </w:rPr>
        <w:t>дств в с</w:t>
      </w:r>
      <w:proofErr w:type="gramEnd"/>
      <w:r w:rsidRPr="00054B31">
        <w:rPr>
          <w:rFonts w:ascii="Times New Roman" w:eastAsia="Times New Roman" w:hAnsi="Times New Roman" w:cs="Times New Roman"/>
          <w:color w:val="000000"/>
          <w:sz w:val="28"/>
          <w:szCs w:val="28"/>
          <w:lang w:eastAsia="ru-RU"/>
        </w:rPr>
        <w:t>оответствии с условиями труда работников и согласно типовым нормам их выдачи;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санитарно-бытовыми помещениями работников рабочих профессий в соответствии с требованиями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своевременно информирует органы государственной власти о происшедших авариях, несчастных случаях и профессиональных заболеваниях;</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результатам контрольно-надзорной деятельности, по направлению своей деятельности;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приостанавливает работы в случаях, установленных требованиями охраны труда, информирует директора школы;</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обеспечивает доступность документов и информации, содержащих требования охраны труда, действующие в </w:t>
      </w:r>
      <w:r>
        <w:rPr>
          <w:rFonts w:ascii="Times New Roman" w:eastAsia="Times New Roman" w:hAnsi="Times New Roman" w:cs="Times New Roman"/>
          <w:color w:val="000000"/>
          <w:sz w:val="28"/>
          <w:szCs w:val="28"/>
          <w:lang w:eastAsia="ru-RU"/>
        </w:rPr>
        <w:t>Лицее</w:t>
      </w:r>
      <w:r w:rsidRPr="00054B31">
        <w:rPr>
          <w:rFonts w:ascii="Times New Roman" w:eastAsia="Times New Roman" w:hAnsi="Times New Roman" w:cs="Times New Roman"/>
          <w:color w:val="000000"/>
          <w:sz w:val="28"/>
          <w:szCs w:val="28"/>
          <w:lang w:eastAsia="ru-RU"/>
        </w:rPr>
        <w:t>, для ознакомления с ними работников и иных лиц по курируемому направлению.</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проводит инструктажи с курируемыми работниками с регистрацией в журнале проведения инструктажей;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несет ответственность за невыполнение курируемыми работниками требований охраны труда.</w:t>
      </w:r>
    </w:p>
    <w:p w:rsidR="007B71CA" w:rsidRPr="003A67E4" w:rsidRDefault="007B71CA" w:rsidP="007B71C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A67E4">
        <w:rPr>
          <w:rFonts w:ascii="Times New Roman" w:eastAsia="Times New Roman" w:hAnsi="Times New Roman" w:cs="Times New Roman"/>
          <w:b/>
          <w:color w:val="000000"/>
          <w:sz w:val="28"/>
          <w:szCs w:val="28"/>
          <w:lang w:eastAsia="ru-RU"/>
        </w:rPr>
        <w:t>4.5.6. </w:t>
      </w:r>
      <w:r w:rsidRPr="003A67E4">
        <w:rPr>
          <w:rFonts w:ascii="Times New Roman" w:eastAsia="Times New Roman" w:hAnsi="Times New Roman" w:cs="Times New Roman"/>
          <w:b/>
          <w:color w:val="000000"/>
          <w:sz w:val="28"/>
          <w:szCs w:val="28"/>
          <w:u w:val="single"/>
          <w:lang w:eastAsia="ru-RU"/>
        </w:rPr>
        <w:t>Заведующий библиотекой: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соблюдает функционирование СУОТ;</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несет ответственность за ненадлежащее выполнение возложенных на него обязанностей в сфере охран</w:t>
      </w:r>
      <w:r>
        <w:rPr>
          <w:rFonts w:ascii="Times New Roman" w:eastAsia="Times New Roman" w:hAnsi="Times New Roman" w:cs="Times New Roman"/>
          <w:color w:val="000000"/>
          <w:sz w:val="28"/>
          <w:szCs w:val="28"/>
          <w:lang w:eastAsia="ru-RU"/>
        </w:rPr>
        <w:t>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содействует работе комиссии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участвует в проведении специальной оценки условий труда на рабочем месте;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вносит предложения по управлению профессиональными рисками;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принимает меры по предотвращению аварий, сохранению жизни и здоровья работников и обучающихся при возникновении таких ситуаций в библиотеке, в том числе меры по оказанию пострадавшим в результате аварии первой помощи;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принимает участие, при необходимости, в расследовании причин аварий, несчастных случаев и профессиональных заболеваний работников, принимает меры по устранению указанных причин, по их</w:t>
      </w:r>
      <w:r>
        <w:rPr>
          <w:rFonts w:ascii="Times New Roman" w:eastAsia="Times New Roman" w:hAnsi="Times New Roman" w:cs="Times New Roman"/>
          <w:color w:val="000000"/>
          <w:sz w:val="28"/>
          <w:szCs w:val="28"/>
          <w:lang w:eastAsia="ru-RU"/>
        </w:rPr>
        <w:t xml:space="preserve"> предупреждению и профилактике;</w:t>
      </w:r>
      <w:r w:rsidRPr="00054B31">
        <w:rPr>
          <w:rFonts w:ascii="Times New Roman" w:eastAsia="Times New Roman" w:hAnsi="Times New Roman" w:cs="Times New Roman"/>
          <w:color w:val="000000"/>
          <w:sz w:val="28"/>
          <w:szCs w:val="28"/>
          <w:lang w:eastAsia="ru-RU"/>
        </w:rPr>
        <w:t xml:space="preserve"> своевременно информирует директора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об авариях, несчастных случаях в помещении библиотеки;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результатам контрольно-надзорной деятельности, указаний (предписаний) специалиста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наличие в общедоступные документы и информации, содержащих требования охраны труда, для ознакомления с ними работников и иных лиц;</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 авариях и несчастных случаях, происшедших в помещении библиотеки, принимает меры по вызову скорой медицинской помощи и организации доставки пострадавших в медицинскую организацию;</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несет ответственность за невыполнение требований охраны.</w:t>
      </w:r>
    </w:p>
    <w:p w:rsidR="007B71CA" w:rsidRPr="003A67E4" w:rsidRDefault="007B71CA" w:rsidP="007B71C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A67E4">
        <w:rPr>
          <w:rFonts w:ascii="Times New Roman" w:eastAsia="Times New Roman" w:hAnsi="Times New Roman" w:cs="Times New Roman"/>
          <w:b/>
          <w:color w:val="000000"/>
          <w:sz w:val="28"/>
          <w:szCs w:val="28"/>
          <w:lang w:eastAsia="ru-RU"/>
        </w:rPr>
        <w:t>4.5.7</w:t>
      </w:r>
      <w:r w:rsidRPr="003A67E4">
        <w:rPr>
          <w:rFonts w:ascii="Times New Roman" w:eastAsia="Times New Roman" w:hAnsi="Times New Roman" w:cs="Times New Roman"/>
          <w:b/>
          <w:color w:val="000000"/>
          <w:sz w:val="28"/>
          <w:szCs w:val="28"/>
          <w:u w:val="single"/>
          <w:lang w:eastAsia="ru-RU"/>
        </w:rPr>
        <w:t>. Учитель основ безопасности жизнедеятельности: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осуществляет  образовательный  процесс с учетом специфики курса «Основы безопасности жизнедеятельности», обеспечивает соблюдение обучающимися, воспитанниками правил безопасности при проведении  образовательного  процесса;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соблюдает функционирование СУОТ;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несет ответственность за ненадлежащее выполнение возложенных на него обязанностей в сфере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участвует в проведении специальной оценки условий труда на рабочем месте;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вносит предложения по управлению профессиональными рисками;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принимает меры по предотвращению аварий, сохранению жизни и здоровья работников и обучающихся при возникновении таких ситуаций, в том числе меры по оказанию пострадавшим в результате аварии первой помощи;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принимает участие, при необходимости, в расследовании причин аварий, несчастных случаев и профессиональных заболеваний работников и обучающихся, принимает меры по устранению указанных причин, по их предупреждению и профилактике;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участвует в планировании мероприятий по охране   труда, жизни и здоровья обучающихся,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взаимодействует с заинтересованными учреждениями и организациями по вопросам обеспечения безопасности и жизнедеятельности;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контролирует готовность коллективных средств защиты и правильной их использования.</w:t>
      </w:r>
    </w:p>
    <w:p w:rsidR="007B71CA" w:rsidRPr="003A67E4" w:rsidRDefault="007B71CA" w:rsidP="007B71C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A67E4">
        <w:rPr>
          <w:rFonts w:ascii="Times New Roman" w:eastAsia="Times New Roman" w:hAnsi="Times New Roman" w:cs="Times New Roman"/>
          <w:b/>
          <w:color w:val="000000"/>
          <w:sz w:val="28"/>
          <w:szCs w:val="28"/>
          <w:lang w:eastAsia="ru-RU"/>
        </w:rPr>
        <w:t> 4.5.8.</w:t>
      </w:r>
      <w:r w:rsidRPr="003A67E4">
        <w:rPr>
          <w:rFonts w:ascii="Times New Roman" w:eastAsia="Times New Roman" w:hAnsi="Times New Roman" w:cs="Times New Roman"/>
          <w:b/>
          <w:color w:val="000000"/>
          <w:sz w:val="28"/>
          <w:szCs w:val="28"/>
          <w:u w:val="single"/>
          <w:lang w:eastAsia="ru-RU"/>
        </w:rPr>
        <w:t> Заведующий учебным кабинетом, кабинетом технологии, спортивным залом:</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соблюдает требования безопасности и контроль состояния рабочих мест, учебного оборудования, наглядных пособий, спортивного инвентаря;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 допускает проведения учебных занятий, работы кружков, секций в необорудованных для этих целей и не принятых в эксплуатацию помещениях.</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не допускает обучающихся, воспитанников к проведению занятий или работ без предусмотренной спецодежды, </w:t>
      </w:r>
      <w:proofErr w:type="spellStart"/>
      <w:r w:rsidRPr="00054B31">
        <w:rPr>
          <w:rFonts w:ascii="Times New Roman" w:eastAsia="Times New Roman" w:hAnsi="Times New Roman" w:cs="Times New Roman"/>
          <w:color w:val="000000"/>
          <w:sz w:val="28"/>
          <w:szCs w:val="28"/>
          <w:lang w:eastAsia="ru-RU"/>
        </w:rPr>
        <w:t>спецобуви</w:t>
      </w:r>
      <w:proofErr w:type="spellEnd"/>
      <w:r w:rsidRPr="00054B31">
        <w:rPr>
          <w:rFonts w:ascii="Times New Roman" w:eastAsia="Times New Roman" w:hAnsi="Times New Roman" w:cs="Times New Roman"/>
          <w:color w:val="000000"/>
          <w:sz w:val="28"/>
          <w:szCs w:val="28"/>
          <w:lang w:eastAsia="ru-RU"/>
        </w:rPr>
        <w:t xml:space="preserve"> и других средств индивидуальной защиты;</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контролирует оснащение учебного помещения противопожарным оборудованием, медицинскими и индивидуальными средствами защ</w:t>
      </w:r>
      <w:r>
        <w:rPr>
          <w:rFonts w:ascii="Times New Roman" w:eastAsia="Times New Roman" w:hAnsi="Times New Roman" w:cs="Times New Roman"/>
          <w:color w:val="000000"/>
          <w:sz w:val="28"/>
          <w:szCs w:val="28"/>
          <w:lang w:eastAsia="ru-RU"/>
        </w:rPr>
        <w:t xml:space="preserve">иты, а каждого рабочего места </w:t>
      </w:r>
      <w:r w:rsidRPr="00054B31">
        <w:rPr>
          <w:rFonts w:ascii="Times New Roman" w:eastAsia="Times New Roman" w:hAnsi="Times New Roman" w:cs="Times New Roman"/>
          <w:color w:val="000000"/>
          <w:sz w:val="28"/>
          <w:szCs w:val="28"/>
          <w:lang w:eastAsia="ru-RU"/>
        </w:rPr>
        <w:t xml:space="preserve">инструкцией, наглядной агитацией по вопросам обеспечения </w:t>
      </w:r>
      <w:r>
        <w:rPr>
          <w:rFonts w:ascii="Times New Roman" w:eastAsia="Times New Roman" w:hAnsi="Times New Roman" w:cs="Times New Roman"/>
          <w:color w:val="000000"/>
          <w:sz w:val="28"/>
          <w:szCs w:val="28"/>
          <w:lang w:eastAsia="ru-RU"/>
        </w:rPr>
        <w:t>безопасности жизнедеятельности;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проводит или организует проведение учителем инструктажа по охране труда обучающихся, воспитанников с обязательной регистрацией в журнале установленного образца;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вносит предложения по улучшению и оздоровлению условий проведения образовательного процесса (для включения их в соглашение по охране труда), а также доводит до сведения директора школы о недостатках в обеспечении образовательного процесса, снижающих жизнедеятельность и работоспособность организма работающих, обучающихся и воспитанников (</w:t>
      </w:r>
      <w:proofErr w:type="spellStart"/>
      <w:r w:rsidRPr="00054B31">
        <w:rPr>
          <w:rFonts w:ascii="Times New Roman" w:eastAsia="Times New Roman" w:hAnsi="Times New Roman" w:cs="Times New Roman"/>
          <w:color w:val="000000"/>
          <w:sz w:val="28"/>
          <w:szCs w:val="28"/>
          <w:lang w:eastAsia="ru-RU"/>
        </w:rPr>
        <w:t>заниженность</w:t>
      </w:r>
      <w:proofErr w:type="spellEnd"/>
      <w:r w:rsidRPr="00054B31">
        <w:rPr>
          <w:rFonts w:ascii="Times New Roman" w:eastAsia="Times New Roman" w:hAnsi="Times New Roman" w:cs="Times New Roman"/>
          <w:color w:val="000000"/>
          <w:sz w:val="28"/>
          <w:szCs w:val="28"/>
          <w:lang w:eastAsia="ru-RU"/>
        </w:rPr>
        <w:t xml:space="preserve"> освещенности, шум </w:t>
      </w:r>
      <w:proofErr w:type="spellStart"/>
      <w:proofErr w:type="gramStart"/>
      <w:r w:rsidRPr="00054B31">
        <w:rPr>
          <w:rFonts w:ascii="Times New Roman" w:eastAsia="Times New Roman" w:hAnsi="Times New Roman" w:cs="Times New Roman"/>
          <w:color w:val="000000"/>
          <w:sz w:val="28"/>
          <w:szCs w:val="28"/>
          <w:lang w:eastAsia="ru-RU"/>
        </w:rPr>
        <w:t>пуско</w:t>
      </w:r>
      <w:proofErr w:type="spellEnd"/>
      <w:r w:rsidRPr="00054B31">
        <w:rPr>
          <w:rFonts w:ascii="Times New Roman" w:eastAsia="Times New Roman" w:hAnsi="Times New Roman" w:cs="Times New Roman"/>
          <w:color w:val="000000"/>
          <w:sz w:val="28"/>
          <w:szCs w:val="28"/>
          <w:lang w:eastAsia="ru-RU"/>
        </w:rPr>
        <w:t xml:space="preserve"> - регулирующей</w:t>
      </w:r>
      <w:proofErr w:type="gramEnd"/>
      <w:r w:rsidRPr="00054B31">
        <w:rPr>
          <w:rFonts w:ascii="Times New Roman" w:eastAsia="Times New Roman" w:hAnsi="Times New Roman" w:cs="Times New Roman"/>
          <w:color w:val="000000"/>
          <w:sz w:val="28"/>
          <w:szCs w:val="28"/>
          <w:lang w:eastAsia="ru-RU"/>
        </w:rPr>
        <w:t xml:space="preserve"> аппаратуры, люминесцентных ламп, нарушение экологии на рабочих местах и др.);</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подает в установленном порядке заявки на спецодежду, </w:t>
      </w:r>
      <w:proofErr w:type="spellStart"/>
      <w:r w:rsidRPr="00054B31">
        <w:rPr>
          <w:rFonts w:ascii="Times New Roman" w:eastAsia="Times New Roman" w:hAnsi="Times New Roman" w:cs="Times New Roman"/>
          <w:color w:val="000000"/>
          <w:sz w:val="28"/>
          <w:szCs w:val="28"/>
          <w:lang w:eastAsia="ru-RU"/>
        </w:rPr>
        <w:t>спецобувь</w:t>
      </w:r>
      <w:proofErr w:type="spellEnd"/>
      <w:r w:rsidRPr="00054B31">
        <w:rPr>
          <w:rFonts w:ascii="Times New Roman" w:eastAsia="Times New Roman" w:hAnsi="Times New Roman" w:cs="Times New Roman"/>
          <w:color w:val="000000"/>
          <w:sz w:val="28"/>
          <w:szCs w:val="28"/>
          <w:lang w:eastAsia="ru-RU"/>
        </w:rPr>
        <w:t xml:space="preserve"> и другие средства индивидуальной защиты </w:t>
      </w:r>
      <w:proofErr w:type="gramStart"/>
      <w:r w:rsidRPr="00054B31">
        <w:rPr>
          <w:rFonts w:ascii="Times New Roman" w:eastAsia="Times New Roman" w:hAnsi="Times New Roman" w:cs="Times New Roman"/>
          <w:color w:val="000000"/>
          <w:sz w:val="28"/>
          <w:szCs w:val="28"/>
          <w:lang w:eastAsia="ru-RU"/>
        </w:rPr>
        <w:t>обучающихся</w:t>
      </w:r>
      <w:proofErr w:type="gramEnd"/>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немедленно сообщает директору школы (дежурному администратору) о каждом несчастном случае, происшедшем с обучающимся, работником;</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несет ответственность в соответствии с действующим законодательством о труде за несчастные случаи, происшедшие с обучающимися, работниками во время образовательного процесса в результате нарушения норм и правил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4.5.</w:t>
      </w:r>
      <w:r>
        <w:rPr>
          <w:rFonts w:ascii="Times New Roman" w:eastAsia="Times New Roman" w:hAnsi="Times New Roman" w:cs="Times New Roman"/>
          <w:color w:val="000000"/>
          <w:sz w:val="28"/>
          <w:szCs w:val="28"/>
          <w:lang w:eastAsia="ru-RU"/>
        </w:rPr>
        <w:t>9</w:t>
      </w:r>
      <w:r w:rsidRPr="00054B31">
        <w:rPr>
          <w:rFonts w:ascii="Times New Roman" w:eastAsia="Times New Roman" w:hAnsi="Times New Roman" w:cs="Times New Roman"/>
          <w:color w:val="000000"/>
          <w:sz w:val="28"/>
          <w:szCs w:val="28"/>
          <w:lang w:eastAsia="ru-RU"/>
        </w:rPr>
        <w:t>.</w:t>
      </w:r>
      <w:r w:rsidRPr="00054B31">
        <w:rPr>
          <w:rFonts w:ascii="Times New Roman" w:eastAsia="Times New Roman" w:hAnsi="Times New Roman" w:cs="Times New Roman"/>
          <w:color w:val="000000"/>
          <w:sz w:val="28"/>
          <w:szCs w:val="28"/>
          <w:u w:val="single"/>
          <w:lang w:eastAsia="ru-RU"/>
        </w:rPr>
        <w:t>Учитель, классный руководитель, воспитатель:</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обеспечивает безопасное проведение образовательного процесса;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оперативно извещает директора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(дежурного администратора) о каждом несчастном случае, принимает меры по оказанию первой помощи;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вносит предложения по улучшению и оздоровлению условий проведения образовательного процесса, а также доводит до сведения заведующего кабинетом, курирующего заместителя директора обо всех недостатках в обеспечении образовательного процесса, снижающих жизнедеятельность и работоспособность организма обучающихся, воспитанников;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проводит инструктажи обучающихся, воспитанников по безопасности труда на учебных занятиях, воспитательных мероприятиях с обязательной регистрацией в журнале регистрации инструктажа;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организует изучение обучающимися, воспитанниками правил по охране труда, правил дорожного движения, поведения в быту, на транспорте, на воде и т.д.;</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несет ответственность за сохранение жизни и здоровья обучающихся, воспитанников во время образовательного процесса;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осуществляет </w:t>
      </w:r>
      <w:proofErr w:type="gramStart"/>
      <w:r w:rsidRPr="00054B31">
        <w:rPr>
          <w:rFonts w:ascii="Times New Roman" w:eastAsia="Times New Roman" w:hAnsi="Times New Roman" w:cs="Times New Roman"/>
          <w:color w:val="000000"/>
          <w:sz w:val="28"/>
          <w:szCs w:val="28"/>
          <w:lang w:eastAsia="ru-RU"/>
        </w:rPr>
        <w:t>контроль за</w:t>
      </w:r>
      <w:proofErr w:type="gramEnd"/>
      <w:r w:rsidRPr="00054B31">
        <w:rPr>
          <w:rFonts w:ascii="Times New Roman" w:eastAsia="Times New Roman" w:hAnsi="Times New Roman" w:cs="Times New Roman"/>
          <w:color w:val="000000"/>
          <w:sz w:val="28"/>
          <w:szCs w:val="28"/>
          <w:lang w:eastAsia="ru-RU"/>
        </w:rPr>
        <w:t xml:space="preserve"> соблюдением правил (инструкций) по охране труда.</w:t>
      </w:r>
    </w:p>
    <w:p w:rsidR="007B71CA" w:rsidRPr="003A67E4" w:rsidRDefault="007B71CA" w:rsidP="007B71C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A67E4">
        <w:rPr>
          <w:rFonts w:ascii="Times New Roman" w:eastAsia="Times New Roman" w:hAnsi="Times New Roman" w:cs="Times New Roman"/>
          <w:b/>
          <w:color w:val="000000"/>
          <w:sz w:val="28"/>
          <w:szCs w:val="28"/>
          <w:lang w:eastAsia="ru-RU"/>
        </w:rPr>
        <w:t>4.5.10. Р</w:t>
      </w:r>
      <w:r w:rsidRPr="003A67E4">
        <w:rPr>
          <w:rFonts w:ascii="Times New Roman" w:eastAsia="Times New Roman" w:hAnsi="Times New Roman" w:cs="Times New Roman"/>
          <w:b/>
          <w:color w:val="000000"/>
          <w:sz w:val="28"/>
          <w:szCs w:val="28"/>
          <w:u w:val="single"/>
          <w:lang w:eastAsia="ru-RU"/>
        </w:rPr>
        <w:t>аботник</w:t>
      </w:r>
      <w:r w:rsidRPr="003A67E4">
        <w:rPr>
          <w:rFonts w:ascii="Times New Roman" w:eastAsia="Times New Roman" w:hAnsi="Times New Roman" w:cs="Times New Roman"/>
          <w:b/>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соблюдает требования охраны труда при исполнении своих трудовых функций, включая выполнение требований инструкций по охране труда, правил внутреннего трудового распорядка, а также соблюдение производственной, технологической дисциплины, выполнение указаний руководителя работ;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проходит медицинские осмотры, психиатрические освидетельствования по направлению работодателя;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проходит подготовку по охране труда, а также по вопросам оказания первой помощи пострадавшим в результате аварий и несчастных случаев на производстве в установленные сроки;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участвует в административно-общественном </w:t>
      </w:r>
      <w:proofErr w:type="gramStart"/>
      <w:r w:rsidRPr="00054B31">
        <w:rPr>
          <w:rFonts w:ascii="Times New Roman" w:eastAsia="Times New Roman" w:hAnsi="Times New Roman" w:cs="Times New Roman"/>
          <w:color w:val="000000"/>
          <w:sz w:val="28"/>
          <w:szCs w:val="28"/>
          <w:lang w:eastAsia="ru-RU"/>
        </w:rPr>
        <w:t>контроле за</w:t>
      </w:r>
      <w:proofErr w:type="gramEnd"/>
      <w:r w:rsidRPr="00054B31">
        <w:rPr>
          <w:rFonts w:ascii="Times New Roman" w:eastAsia="Times New Roman" w:hAnsi="Times New Roman" w:cs="Times New Roman"/>
          <w:color w:val="000000"/>
          <w:sz w:val="28"/>
          <w:szCs w:val="28"/>
          <w:lang w:eastAsia="ru-RU"/>
        </w:rPr>
        <w:t xml:space="preserve"> состоянием условий и охраны труда на своем рабочем месте;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содержит в чистоте свое рабочее место;</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перед началом рабочего дня проводит осмотр своего рабочего места;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следит за исправностью оборудования и инструментов на своем рабочем месте;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 выявленных, при осмотре своего рабочего места недостатках, докладывает своему непосредственно курирующему заместителю директора и действует по его указанию;</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правильно использует средства индивидуальной и коллективной защиты и приспособления, обеспечивающие безопасность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незамедлительно извещает своего непосредственно курирующего заместителя директора или дежурного администратора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при возникновении аварий действует в соответствии с утвержденным директором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алгоритмом действий в случае их возникновения и принимает необходимые меры по ограничению развития возникшей авар</w:t>
      </w:r>
      <w:proofErr w:type="gramStart"/>
      <w:r w:rsidRPr="00054B31">
        <w:rPr>
          <w:rFonts w:ascii="Times New Roman" w:eastAsia="Times New Roman" w:hAnsi="Times New Roman" w:cs="Times New Roman"/>
          <w:color w:val="000000"/>
          <w:sz w:val="28"/>
          <w:szCs w:val="28"/>
          <w:lang w:eastAsia="ru-RU"/>
        </w:rPr>
        <w:t>ии и ее</w:t>
      </w:r>
      <w:proofErr w:type="gramEnd"/>
      <w:r w:rsidRPr="00054B31">
        <w:rPr>
          <w:rFonts w:ascii="Times New Roman" w:eastAsia="Times New Roman" w:hAnsi="Times New Roman" w:cs="Times New Roman"/>
          <w:color w:val="000000"/>
          <w:sz w:val="28"/>
          <w:szCs w:val="28"/>
          <w:lang w:eastAsia="ru-RU"/>
        </w:rPr>
        <w:t xml:space="preserve"> ликвидации;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принимает меры по оказанию первой помощи пострадавшим.</w:t>
      </w:r>
    </w:p>
    <w:p w:rsidR="007B71CA" w:rsidRPr="003A67E4" w:rsidRDefault="007B71CA" w:rsidP="007B71C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A67E4">
        <w:rPr>
          <w:rFonts w:ascii="Times New Roman" w:eastAsia="Times New Roman" w:hAnsi="Times New Roman" w:cs="Times New Roman"/>
          <w:b/>
          <w:color w:val="000000"/>
          <w:sz w:val="28"/>
          <w:szCs w:val="28"/>
          <w:lang w:eastAsia="ru-RU"/>
        </w:rPr>
        <w:lastRenderedPageBreak/>
        <w:t>4.5.11.</w:t>
      </w:r>
      <w:r w:rsidRPr="003A67E4">
        <w:rPr>
          <w:rFonts w:ascii="Times New Roman" w:eastAsia="Times New Roman" w:hAnsi="Times New Roman" w:cs="Times New Roman"/>
          <w:b/>
          <w:color w:val="000000"/>
          <w:sz w:val="28"/>
          <w:szCs w:val="28"/>
          <w:u w:val="single"/>
          <w:lang w:eastAsia="ru-RU"/>
        </w:rPr>
        <w:t>Председатель первичной профсоюзной организации школы, уполномоченный по охране труда профсоюзного комитета: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организует общественный </w:t>
      </w:r>
      <w:proofErr w:type="gramStart"/>
      <w:r w:rsidRPr="00054B31">
        <w:rPr>
          <w:rFonts w:ascii="Times New Roman" w:eastAsia="Times New Roman" w:hAnsi="Times New Roman" w:cs="Times New Roman"/>
          <w:color w:val="000000"/>
          <w:sz w:val="28"/>
          <w:szCs w:val="28"/>
          <w:lang w:eastAsia="ru-RU"/>
        </w:rPr>
        <w:t>контроль за</w:t>
      </w:r>
      <w:proofErr w:type="gramEnd"/>
      <w:r w:rsidRPr="00054B31">
        <w:rPr>
          <w:rFonts w:ascii="Times New Roman" w:eastAsia="Times New Roman" w:hAnsi="Times New Roman" w:cs="Times New Roman"/>
          <w:color w:val="000000"/>
          <w:sz w:val="28"/>
          <w:szCs w:val="28"/>
          <w:lang w:eastAsia="ru-RU"/>
        </w:rPr>
        <w:t xml:space="preserve"> состоянием охраны труда и безопасности жизнедеятельности обучающихся, деятельностью администрации по созданию и обеспечению здоровых условий труда, быта и отдыха работающих, обучающихся и воспитанников;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принимает участие в разработке и согласовании перспективных, текущих планов работы, инструкций по охране труда и способствует претворению в жизнь;</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контролирует выполнение мероприятий коллективных договоров, соглашений по улучшению условий 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проводит анализ травматизма и заболеваемости, участвует в разработке и реализации мероприятий по их предупреждению и снижению;</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представляет интересы членов Профсоюза в совместной с администрацией комиссии по охране труда, включая и участие в расследовании несчастных случаев.</w:t>
      </w:r>
    </w:p>
    <w:p w:rsidR="007B71CA" w:rsidRPr="003A67E4" w:rsidRDefault="007B71CA" w:rsidP="007B71C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A67E4">
        <w:rPr>
          <w:rFonts w:ascii="Times New Roman" w:eastAsia="Times New Roman" w:hAnsi="Times New Roman" w:cs="Times New Roman"/>
          <w:b/>
          <w:color w:val="000000"/>
          <w:sz w:val="28"/>
          <w:szCs w:val="28"/>
          <w:lang w:eastAsia="ru-RU"/>
        </w:rPr>
        <w:t>4.5.12. </w:t>
      </w:r>
      <w:r w:rsidRPr="003A67E4">
        <w:rPr>
          <w:rFonts w:ascii="Times New Roman" w:eastAsia="Times New Roman" w:hAnsi="Times New Roman" w:cs="Times New Roman"/>
          <w:b/>
          <w:color w:val="000000"/>
          <w:sz w:val="28"/>
          <w:szCs w:val="28"/>
          <w:u w:val="single"/>
          <w:lang w:eastAsia="ru-RU"/>
        </w:rPr>
        <w:t>Педагогический Совет школы</w:t>
      </w:r>
      <w:r w:rsidRPr="003A67E4">
        <w:rPr>
          <w:rFonts w:ascii="Times New Roman" w:eastAsia="Times New Roman" w:hAnsi="Times New Roman" w:cs="Times New Roman"/>
          <w:b/>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рассматривает перспективные вопросы обеспечения безопасности жизнедеятельности работников, обучающихся и воспитанников, принимает программы практических мер по улучшению и оздоровлению условий проведения образовательного процесса.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054B31">
        <w:rPr>
          <w:rFonts w:ascii="Times New Roman" w:eastAsia="Times New Roman" w:hAnsi="Times New Roman" w:cs="Times New Roman"/>
          <w:b/>
          <w:bCs/>
          <w:color w:val="00000A"/>
          <w:sz w:val="28"/>
          <w:szCs w:val="28"/>
          <w:lang w:eastAsia="ru-RU"/>
        </w:rPr>
        <w:t>V. Процедуры, направленные на достижение целей школы в области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5.1. С целью организации процедуры подготовки работников по охране труда директор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устанавливает: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требования к необходимой профессиональной компетентности по охране труда работников, ее проверке, поддержанию и развитию;</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перечень профессий (должностей) работников, проходящих подготовку по охране труда у работодателя;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перечень профессий (должностей) работников, освобожденных от прохождения первичного и повторного инструктажей на рабочем месте;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работников, ответственных за проведение инструктажа по охране труда на рабочем месте по курируемым направлениям, за проведение стажировки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состав комиссии по проверке знаний требований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регламент работы комиссии по проверке знаний требований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перечень вопросов по охране труда, по которым работники проходят проверку знаний в комиссии работодателя;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порядок организации подготовки по вопросам оказания первой помощи пострадавшим в результате аварий и несчастных случаев на производстве;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порядок организации и проведения инструктажей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порядок организации и проведения стажировки на рабочем месте.</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5.2. В ходе организации процедуры подготовки работников по охране труда директор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5.3. С целью организации процедуры организации и проведения оценки условий труда директор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определяет: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деятельности школы;</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порядок урегулирования споров по вопросам специальной оценки условий труда;</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порядок </w:t>
      </w:r>
      <w:proofErr w:type="gramStart"/>
      <w:r w:rsidRPr="00054B31">
        <w:rPr>
          <w:rFonts w:ascii="Times New Roman" w:eastAsia="Times New Roman" w:hAnsi="Times New Roman" w:cs="Times New Roman"/>
          <w:color w:val="000000"/>
          <w:sz w:val="28"/>
          <w:szCs w:val="28"/>
          <w:lang w:eastAsia="ru-RU"/>
        </w:rPr>
        <w:t>использования результатов специальной оценки условий труда</w:t>
      </w:r>
      <w:proofErr w:type="gramEnd"/>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5.4. С целью организации процедуры управления профессиональными рисками директор </w:t>
      </w:r>
      <w:r>
        <w:rPr>
          <w:rFonts w:ascii="Times New Roman" w:eastAsia="Times New Roman" w:hAnsi="Times New Roman" w:cs="Times New Roman"/>
          <w:color w:val="000000"/>
          <w:sz w:val="28"/>
          <w:szCs w:val="28"/>
          <w:lang w:eastAsia="ru-RU"/>
        </w:rPr>
        <w:t xml:space="preserve">Лицея </w:t>
      </w:r>
      <w:r w:rsidRPr="00054B31">
        <w:rPr>
          <w:rFonts w:ascii="Times New Roman" w:eastAsia="Times New Roman" w:hAnsi="Times New Roman" w:cs="Times New Roman"/>
          <w:color w:val="000000"/>
          <w:sz w:val="28"/>
          <w:szCs w:val="28"/>
          <w:lang w:eastAsia="ru-RU"/>
        </w:rPr>
        <w:t>устанавливает порядок реализации следующих мероприятий по управлению профессиональными рисками: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а) выявление опасностей;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б) оценка уровней профессиональных рисков;</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 снижение уровней профессиональных рисков.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5.5. Идентификация опасностей, представляющих угрозу жизни и здоровью работников, и составление их перечня с привлечением специалиста охраны труда, комиссии по охране труда, работников и представителей выборного коллегиального органа Профсоюза (профкома).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5.6. В качестве опасностей, представляющих угрозу жизни и здоровью работников, директор школы вправе рассматривать любые </w:t>
      </w:r>
      <w:proofErr w:type="gramStart"/>
      <w:r w:rsidRPr="00054B31">
        <w:rPr>
          <w:rFonts w:ascii="Times New Roman" w:eastAsia="Times New Roman" w:hAnsi="Times New Roman" w:cs="Times New Roman"/>
          <w:color w:val="000000"/>
          <w:sz w:val="28"/>
          <w:szCs w:val="28"/>
          <w:lang w:eastAsia="ru-RU"/>
        </w:rPr>
        <w:t>из</w:t>
      </w:r>
      <w:proofErr w:type="gramEnd"/>
      <w:r w:rsidRPr="00054B31">
        <w:rPr>
          <w:rFonts w:ascii="Times New Roman" w:eastAsia="Times New Roman" w:hAnsi="Times New Roman" w:cs="Times New Roman"/>
          <w:color w:val="000000"/>
          <w:sz w:val="28"/>
          <w:szCs w:val="28"/>
          <w:lang w:eastAsia="ru-RU"/>
        </w:rPr>
        <w:t xml:space="preserve"> следующих:</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а) механические опасности: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опасность падения из-за потери равновесия, в том числе при спотыкании или </w:t>
      </w:r>
      <w:proofErr w:type="spellStart"/>
      <w:r w:rsidRPr="00054B31">
        <w:rPr>
          <w:rFonts w:ascii="Times New Roman" w:eastAsia="Times New Roman" w:hAnsi="Times New Roman" w:cs="Times New Roman"/>
          <w:color w:val="000000"/>
          <w:sz w:val="28"/>
          <w:szCs w:val="28"/>
          <w:lang w:eastAsia="ru-RU"/>
        </w:rPr>
        <w:t>подскальзывании</w:t>
      </w:r>
      <w:proofErr w:type="spellEnd"/>
      <w:r w:rsidRPr="00054B31">
        <w:rPr>
          <w:rFonts w:ascii="Times New Roman" w:eastAsia="Times New Roman" w:hAnsi="Times New Roman" w:cs="Times New Roman"/>
          <w:color w:val="000000"/>
          <w:sz w:val="28"/>
          <w:szCs w:val="28"/>
          <w:lang w:eastAsia="ru-RU"/>
        </w:rPr>
        <w:t>, при передвижении по скользким поверхностям или мокрым полам;</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опасность падения предметов на человека;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б) электрические опасности: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 опасности, связанные с воздействием микроклимата и климатические опасности: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опасность воздействия пониженных температур воздуха;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г) опасности, связанные с воздействием тяжести и напряженности трудового процесса: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опасность от подъема тяжестей, превышающих допус</w:t>
      </w:r>
      <w:r>
        <w:rPr>
          <w:rFonts w:ascii="Times New Roman" w:eastAsia="Times New Roman" w:hAnsi="Times New Roman" w:cs="Times New Roman"/>
          <w:color w:val="000000"/>
          <w:sz w:val="28"/>
          <w:szCs w:val="28"/>
          <w:lang w:eastAsia="ru-RU"/>
        </w:rPr>
        <w:t>тимый вес;</w:t>
      </w:r>
      <w:r w:rsidRPr="00054B31">
        <w:rPr>
          <w:rFonts w:ascii="Times New Roman" w:eastAsia="Times New Roman" w:hAnsi="Times New Roman" w:cs="Times New Roman"/>
          <w:color w:val="000000"/>
          <w:sz w:val="28"/>
          <w:szCs w:val="28"/>
          <w:lang w:eastAsia="ru-RU"/>
        </w:rPr>
        <w:t xml:space="preserve"> опасность психических нагрузок, стрессов;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д) опасности, связанные с воздействием световой среды:</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опасность недостаточной освещенности в рабочей зоне;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е) опасности, связанные с организационными недостатками: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опасность, связанная с отсутствием информации (схемы, знаков, разметки) о направлении эвакуации в случае возникновения аварии;</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опасность, связанная с допуском работников, не прошедших подготовку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 5.7. </w:t>
      </w:r>
      <w:proofErr w:type="gramStart"/>
      <w:r w:rsidRPr="00054B31">
        <w:rPr>
          <w:rFonts w:ascii="Times New Roman" w:eastAsia="Times New Roman" w:hAnsi="Times New Roman" w:cs="Times New Roman"/>
          <w:color w:val="000000"/>
          <w:sz w:val="28"/>
          <w:szCs w:val="28"/>
          <w:lang w:eastAsia="ru-RU"/>
        </w:rPr>
        <w:t>При рассмотрении перечисленных в пункте 5.6 настоящего положения опасностей директор школы устанавливает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roofErr w:type="gramEnd"/>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5.8. 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5.9. При описании процедуры управления профессиональными рисками директор школы учитывает следующее: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управление профессиональными рисками осуществляется с учетом текущей, прошлой и будущей деятельности работодателя;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тяжесть возможного ущерба растет пропорционально увеличению числа людей, подвергающихся опасности;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все оцененные профессиональные риски подлежат управлению;</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эффективность разработанных мер по управлению профессиональными рисками должна постоянно оцениваться.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5.10. К мерам по исключению или снижению уровней профессиональных рисков в школе относятся: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исключение опасной работы (процедуры);</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замена опасной работы (процедуры) менее опасной;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реализация административных </w:t>
      </w:r>
      <w:proofErr w:type="gramStart"/>
      <w:r w:rsidRPr="00054B31">
        <w:rPr>
          <w:rFonts w:ascii="Times New Roman" w:eastAsia="Times New Roman" w:hAnsi="Times New Roman" w:cs="Times New Roman"/>
          <w:color w:val="000000"/>
          <w:sz w:val="28"/>
          <w:szCs w:val="28"/>
          <w:lang w:eastAsia="ru-RU"/>
        </w:rPr>
        <w:t>методов ограничения времени воздействия опасностей</w:t>
      </w:r>
      <w:proofErr w:type="gramEnd"/>
      <w:r w:rsidRPr="00054B31">
        <w:rPr>
          <w:rFonts w:ascii="Times New Roman" w:eastAsia="Times New Roman" w:hAnsi="Times New Roman" w:cs="Times New Roman"/>
          <w:color w:val="000000"/>
          <w:sz w:val="28"/>
          <w:szCs w:val="28"/>
          <w:lang w:eastAsia="ru-RU"/>
        </w:rPr>
        <w:t xml:space="preserve"> на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использование средств индивидуальной защиты;</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страхование профессионального риска.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5.11. С целью организации процедуры организации и проведения наблюдения за состоянием здоровья работников работодатель определяет: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порядок осуществления как обязательных (в силу положений нормативных правовых актов), так и на добровольной основе (в том числе по предложениям работников, уполномоченных ими представительных органов, комиссии по охране труда медицинских осмотров, психиатрических освидетельствований;</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перечень профессий (должностей) работников, которые подлежат медицинским осмотрам, психиатрическим освидетельствованиям.</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5.12. 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директор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составляет план работы школы на год.</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5.13. Информирование может осуществляться в форме: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включения соответствующих положений в трудовой договор работника;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ознакомления работника с результатами специальной оценки условий труда на его рабочем месте;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размещения сводных данных о результатах проведения специальной оценки условий труда на рабочих местах;</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проведения совещаний, круглых столов, семинаров, конференций, встреч заинтересованных сторон, переговоров;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изготовления и распространения информационных бюллетеней, плакатов, иной печатной продукции, видео- и аудиоматериалов;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использования информационных ресурсов в информационно-телекоммуникационной сети "Интернет";</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размещения соответствующей информации в общедоступных местах.</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5.14. С целью </w:t>
      </w:r>
      <w:proofErr w:type="gramStart"/>
      <w:r w:rsidRPr="00054B31">
        <w:rPr>
          <w:rFonts w:ascii="Times New Roman" w:eastAsia="Times New Roman" w:hAnsi="Times New Roman" w:cs="Times New Roman"/>
          <w:color w:val="000000"/>
          <w:sz w:val="28"/>
          <w:szCs w:val="28"/>
          <w:lang w:eastAsia="ru-RU"/>
        </w:rPr>
        <w:t>организации процедуры обеспечения оптимальных режимов труда</w:t>
      </w:r>
      <w:proofErr w:type="gramEnd"/>
      <w:r w:rsidRPr="00054B31">
        <w:rPr>
          <w:rFonts w:ascii="Times New Roman" w:eastAsia="Times New Roman" w:hAnsi="Times New Roman" w:cs="Times New Roman"/>
          <w:color w:val="000000"/>
          <w:sz w:val="28"/>
          <w:szCs w:val="28"/>
          <w:lang w:eastAsia="ru-RU"/>
        </w:rPr>
        <w:t xml:space="preserve"> и отдыха работников директор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определяет мероприятия по предотвращению возможности </w:t>
      </w:r>
      <w:proofErr w:type="spellStart"/>
      <w:r w:rsidRPr="00054B31">
        <w:rPr>
          <w:rFonts w:ascii="Times New Roman" w:eastAsia="Times New Roman" w:hAnsi="Times New Roman" w:cs="Times New Roman"/>
          <w:color w:val="000000"/>
          <w:sz w:val="28"/>
          <w:szCs w:val="28"/>
          <w:lang w:eastAsia="ru-RU"/>
        </w:rPr>
        <w:t>травмирования</w:t>
      </w:r>
      <w:proofErr w:type="spellEnd"/>
      <w:r w:rsidRPr="00054B31">
        <w:rPr>
          <w:rFonts w:ascii="Times New Roman" w:eastAsia="Times New Roman" w:hAnsi="Times New Roman" w:cs="Times New Roman"/>
          <w:color w:val="000000"/>
          <w:sz w:val="28"/>
          <w:szCs w:val="28"/>
          <w:lang w:eastAsia="ru-RU"/>
        </w:rPr>
        <w:t xml:space="preserve"> работников, их заболеваемости из-за переутомления и воздействия психофизиологических факторов.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5.15. К мероприятиям по обеспечению оптимальных режимов труда и отдыха работников относятся: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обеспечение рационального использования рабочего времени;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организация сменного режима работы, включая работу в ночное время;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обеспечение внутрисменных перерывов для отдыха работников, включая перерывы для создания благоприятных микроклиматических условий;</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поддержание высокого уровня работоспособности и профилактика утомляемости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5.16. С целью организации процедуры обеспечения работников </w:t>
      </w:r>
      <w:proofErr w:type="gramStart"/>
      <w:r w:rsidRPr="00054B31">
        <w:rPr>
          <w:rFonts w:ascii="Times New Roman" w:eastAsia="Times New Roman" w:hAnsi="Times New Roman" w:cs="Times New Roman"/>
          <w:color w:val="000000"/>
          <w:sz w:val="28"/>
          <w:szCs w:val="28"/>
          <w:lang w:eastAsia="ru-RU"/>
        </w:rPr>
        <w:t>средствами индивидуальной защиты, смывающими и обезвреживающими средствами работодатель устанавливает</w:t>
      </w:r>
      <w:proofErr w:type="gramEnd"/>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порядок выявления потребности в обеспечении работников средствами индивидуальной защиты, смывающими и обезвреживающими средствами;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перечень профессий (должностей) работников и положенных им средств индивидуальной защиты, смывающих и обезвреживающих средств.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5.17. В целях выявления потребности в обеспечении работников </w:t>
      </w:r>
      <w:proofErr w:type="gramStart"/>
      <w:r w:rsidRPr="00054B31">
        <w:rPr>
          <w:rFonts w:ascii="Times New Roman" w:eastAsia="Times New Roman" w:hAnsi="Times New Roman" w:cs="Times New Roman"/>
          <w:color w:val="000000"/>
          <w:sz w:val="28"/>
          <w:szCs w:val="28"/>
          <w:lang w:eastAsia="ru-RU"/>
        </w:rPr>
        <w:t>средствами индивидуальной защиты, смывающими и обезвреживающими средствами директором школы определяются</w:t>
      </w:r>
      <w:proofErr w:type="gramEnd"/>
      <w:r w:rsidRPr="00054B31">
        <w:rPr>
          <w:rFonts w:ascii="Times New Roman" w:eastAsia="Times New Roman" w:hAnsi="Times New Roman" w:cs="Times New Roman"/>
          <w:color w:val="000000"/>
          <w:sz w:val="28"/>
          <w:szCs w:val="28"/>
          <w:lang w:eastAsia="ru-RU"/>
        </w:rPr>
        <w:t xml:space="preserve"> наименование, реквизиты и содержание типовых норм выдачи работникам средств индивидуальной защиты, смывающих и обезвреживающих средств, применение которых обязательно.</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5.18.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w:t>
      </w:r>
      <w:proofErr w:type="gramStart"/>
      <w:r w:rsidRPr="00054B31">
        <w:rPr>
          <w:rFonts w:ascii="Times New Roman" w:eastAsia="Times New Roman" w:hAnsi="Times New Roman" w:cs="Times New Roman"/>
          <w:color w:val="000000"/>
          <w:sz w:val="28"/>
          <w:szCs w:val="28"/>
          <w:lang w:eastAsia="ru-RU"/>
        </w:rPr>
        <w:t>проведения процедур оценки условий труда</w:t>
      </w:r>
      <w:proofErr w:type="gramEnd"/>
      <w:r w:rsidRPr="00054B31">
        <w:rPr>
          <w:rFonts w:ascii="Times New Roman" w:eastAsia="Times New Roman" w:hAnsi="Times New Roman" w:cs="Times New Roman"/>
          <w:color w:val="000000"/>
          <w:sz w:val="28"/>
          <w:szCs w:val="28"/>
          <w:lang w:eastAsia="ru-RU"/>
        </w:rPr>
        <w:t xml:space="preserve"> и уровней профессиональных рисков.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5.19. С целью организации проведения подрядных работ или снабжения безопасной продукцией директор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устанавливает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5.20.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предъявляемых школой по соблюдению требований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оказание безопасных услуг и предоставление безопасной продукции надлежащего качества;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эффективная связь и координация с уровнями управления директора школы до начала работы;</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информирование работников подрядчика или поставщика об условиях труда в школе, имеющихся опасностях;</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подготовка по охране труда работников подрядчика или поставщика с учетом специфики деятельности директора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контроль выполнения подрядчиком или поставщиком требований директора школы в области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center"/>
        <w:outlineLvl w:val="1"/>
        <w:rPr>
          <w:rFonts w:ascii="Times New Roman" w:eastAsia="Times New Roman" w:hAnsi="Times New Roman" w:cs="Times New Roman"/>
          <w:b/>
          <w:bCs/>
          <w:color w:val="00000A"/>
          <w:sz w:val="28"/>
          <w:szCs w:val="28"/>
          <w:lang w:eastAsia="ru-RU"/>
        </w:rPr>
      </w:pPr>
      <w:r w:rsidRPr="00054B31">
        <w:rPr>
          <w:rFonts w:ascii="Times New Roman" w:eastAsia="Times New Roman" w:hAnsi="Times New Roman" w:cs="Times New Roman"/>
          <w:b/>
          <w:bCs/>
          <w:color w:val="00000A"/>
          <w:sz w:val="28"/>
          <w:szCs w:val="28"/>
          <w:lang w:eastAsia="ru-RU"/>
        </w:rPr>
        <w:t>VI. Планирование мероприятий по реализации процедур</w:t>
      </w:r>
    </w:p>
    <w:p w:rsidR="007B71CA" w:rsidRPr="00054B31" w:rsidRDefault="007B71CA" w:rsidP="007B71CA">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6.1. С целью планирования мероприятий по реализации процедур директор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устанавливает порядок подготовки, пересмотра и актуализации плана мероприятий по реализации процедур (далее </w:t>
      </w:r>
      <w:proofErr w:type="gramStart"/>
      <w:r w:rsidRPr="00054B31">
        <w:rPr>
          <w:rFonts w:ascii="Times New Roman" w:eastAsia="Times New Roman" w:hAnsi="Times New Roman" w:cs="Times New Roman"/>
          <w:color w:val="000000"/>
          <w:sz w:val="28"/>
          <w:szCs w:val="28"/>
          <w:lang w:eastAsia="ru-RU"/>
        </w:rPr>
        <w:t>–п</w:t>
      </w:r>
      <w:proofErr w:type="gramEnd"/>
      <w:r w:rsidRPr="00054B31">
        <w:rPr>
          <w:rFonts w:ascii="Times New Roman" w:eastAsia="Times New Roman" w:hAnsi="Times New Roman" w:cs="Times New Roman"/>
          <w:color w:val="000000"/>
          <w:sz w:val="28"/>
          <w:szCs w:val="28"/>
          <w:lang w:eastAsia="ru-RU"/>
        </w:rPr>
        <w:t>лан мероприятий).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6.2. В плане мероприятий отражаются: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результаты проведенного комиссией по охране труда или директором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анализа состояния условий и охраны труда в школе;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общий перечень мероприятий, проводимых при реализации процедур;</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ожидаемый результат по каждому мероприятию, проводимому при реализации процедур;</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сроки реализации по каждому мероприятию, проводимому при реализации процедур;</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ответственные лица за реализацию мероприятий, проводимых при реализации процедур, на каждом уровне управления;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источник и объем финансирования мероприятий, проводимых при реализации процедур.</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center"/>
        <w:outlineLvl w:val="1"/>
        <w:rPr>
          <w:rFonts w:ascii="Times New Roman" w:eastAsia="Times New Roman" w:hAnsi="Times New Roman" w:cs="Times New Roman"/>
          <w:b/>
          <w:bCs/>
          <w:color w:val="00000A"/>
          <w:sz w:val="28"/>
          <w:szCs w:val="28"/>
          <w:lang w:eastAsia="ru-RU"/>
        </w:rPr>
      </w:pPr>
      <w:r w:rsidRPr="00054B31">
        <w:rPr>
          <w:rFonts w:ascii="Times New Roman" w:eastAsia="Times New Roman" w:hAnsi="Times New Roman" w:cs="Times New Roman"/>
          <w:b/>
          <w:bCs/>
          <w:color w:val="00000A"/>
          <w:sz w:val="28"/>
          <w:szCs w:val="28"/>
          <w:lang w:eastAsia="ru-RU"/>
        </w:rPr>
        <w:t>VII. Контроль функционирования СУОТ и мониторинг реализации процедур</w:t>
      </w:r>
    </w:p>
    <w:p w:rsidR="007B71CA" w:rsidRPr="00054B31" w:rsidRDefault="007B71CA" w:rsidP="007B71CA">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054B31">
        <w:rPr>
          <w:rFonts w:ascii="Times New Roman" w:eastAsia="Times New Roman" w:hAnsi="Times New Roman" w:cs="Times New Roman"/>
          <w:color w:val="000000"/>
          <w:sz w:val="28"/>
          <w:szCs w:val="28"/>
          <w:lang w:eastAsia="ru-RU"/>
        </w:rPr>
        <w:t xml:space="preserve">С целью организации контроля функционирования СУОТ и мониторинга реализации процедур в </w:t>
      </w:r>
      <w:r>
        <w:rPr>
          <w:rFonts w:ascii="Times New Roman" w:eastAsia="Times New Roman" w:hAnsi="Times New Roman" w:cs="Times New Roman"/>
          <w:color w:val="000000"/>
          <w:sz w:val="28"/>
          <w:szCs w:val="28"/>
          <w:lang w:eastAsia="ru-RU"/>
        </w:rPr>
        <w:t>Лицее</w:t>
      </w:r>
      <w:r w:rsidRPr="00054B31">
        <w:rPr>
          <w:rFonts w:ascii="Times New Roman" w:eastAsia="Times New Roman" w:hAnsi="Times New Roman" w:cs="Times New Roman"/>
          <w:color w:val="000000"/>
          <w:sz w:val="28"/>
          <w:szCs w:val="28"/>
          <w:lang w:eastAsia="ru-RU"/>
        </w:rPr>
        <w:t xml:space="preserve"> устанавливается порядок реализации мероприятий, обеспечивающих:</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проверку (обследование) состояния охраны труда в образовательной организации и соответствие условий труда на рабочих местах требованиям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выполнение работниками образовательной организации обязанностей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выявление и предупреждение нарушений требований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принятие мер по устранению выявленных недостатков.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 рамках функционирования СУОТ, как правило, осуществляются два основных вида контроля: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административно-общественный трехступенчатый контроль по охране труда;</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производственный </w:t>
      </w:r>
      <w:proofErr w:type="gramStart"/>
      <w:r w:rsidRPr="00054B31">
        <w:rPr>
          <w:rFonts w:ascii="Times New Roman" w:eastAsia="Times New Roman" w:hAnsi="Times New Roman" w:cs="Times New Roman"/>
          <w:color w:val="000000"/>
          <w:sz w:val="28"/>
          <w:szCs w:val="28"/>
          <w:lang w:eastAsia="ru-RU"/>
        </w:rPr>
        <w:t>контроль за</w:t>
      </w:r>
      <w:proofErr w:type="gramEnd"/>
      <w:r w:rsidRPr="00054B31">
        <w:rPr>
          <w:rFonts w:ascii="Times New Roman" w:eastAsia="Times New Roman" w:hAnsi="Times New Roman" w:cs="Times New Roman"/>
          <w:color w:val="000000"/>
          <w:sz w:val="28"/>
          <w:szCs w:val="28"/>
          <w:lang w:eastAsia="ru-RU"/>
        </w:rPr>
        <w:t xml:space="preserve"> соблюдением санитарных правил и выполнением санитарно-противоэпидемических (профилактических) мероприятий.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7.1. Административно-общественный трехступенчатый контроль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i/>
          <w:iCs/>
          <w:color w:val="000000"/>
          <w:sz w:val="28"/>
          <w:szCs w:val="28"/>
          <w:u w:val="single"/>
          <w:lang w:eastAsia="ru-RU"/>
        </w:rPr>
        <w:t>I ступень.</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54B31">
        <w:rPr>
          <w:rFonts w:ascii="Times New Roman" w:eastAsia="Times New Roman" w:hAnsi="Times New Roman" w:cs="Times New Roman"/>
          <w:color w:val="000000"/>
          <w:sz w:val="28"/>
          <w:szCs w:val="28"/>
          <w:lang w:eastAsia="ru-RU"/>
        </w:rPr>
        <w:lastRenderedPageBreak/>
        <w:t>Ежедневный контроль со стороны руководителя структурного подразделения, воспитателя, заместителя директора по АХР, педагогических работников за состоянием рабочих мест, выявлением профессиональных рисков на рабочих местах,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и на территории образовательной организации, а также самоконтроль работников за соблюдением требований охраны труда, правильным применением средств</w:t>
      </w:r>
      <w:proofErr w:type="gramEnd"/>
      <w:r w:rsidRPr="00054B31">
        <w:rPr>
          <w:rFonts w:ascii="Times New Roman" w:eastAsia="Times New Roman" w:hAnsi="Times New Roman" w:cs="Times New Roman"/>
          <w:color w:val="000000"/>
          <w:sz w:val="28"/>
          <w:szCs w:val="28"/>
          <w:lang w:eastAsia="ru-RU"/>
        </w:rPr>
        <w:t xml:space="preserve"> индивидуальной защиты.</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i/>
          <w:iCs/>
          <w:color w:val="000000"/>
          <w:sz w:val="28"/>
          <w:szCs w:val="28"/>
          <w:u w:val="single"/>
          <w:lang w:eastAsia="ru-RU"/>
        </w:rPr>
        <w:t>II ступень.</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54B31">
        <w:rPr>
          <w:rFonts w:ascii="Times New Roman" w:eastAsia="Times New Roman" w:hAnsi="Times New Roman" w:cs="Times New Roman"/>
          <w:color w:val="000000"/>
          <w:sz w:val="28"/>
          <w:szCs w:val="28"/>
          <w:lang w:eastAsia="ru-RU"/>
        </w:rPr>
        <w:t>Ежеквартальный контроль, осуществляемый специалистом по охране труда и уполномоченным (доверенным) лицом по охране труда, за выполнением 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соблюдением требований электробезопасности, своевременным и качественным проведением подготовки работников в области охраны труда (обучение и проверка знаний по охране труда, стажировка на рабочем месте, проведение инструктажей по</w:t>
      </w:r>
      <w:proofErr w:type="gramEnd"/>
      <w:r w:rsidRPr="00054B31">
        <w:rPr>
          <w:rFonts w:ascii="Times New Roman" w:eastAsia="Times New Roman" w:hAnsi="Times New Roman" w:cs="Times New Roman"/>
          <w:color w:val="000000"/>
          <w:sz w:val="28"/>
          <w:szCs w:val="28"/>
          <w:lang w:eastAsia="ru-RU"/>
        </w:rPr>
        <w:t xml:space="preserve"> охране труда), обеспечением работников средствами индивидуальной защиты в соответствии с установленными нормами, соблюдением работниками норм, правил и инструкций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i/>
          <w:iCs/>
          <w:color w:val="000000"/>
          <w:sz w:val="28"/>
          <w:szCs w:val="28"/>
          <w:u w:val="single"/>
          <w:lang w:eastAsia="ru-RU"/>
        </w:rPr>
        <w:t>III ступень</w:t>
      </w:r>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Контроль осуществляют руководитель (уполномоченное лицо) и председатель профкома не реже одного раза в полугодие.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54B31">
        <w:rPr>
          <w:rFonts w:ascii="Times New Roman" w:eastAsia="Times New Roman" w:hAnsi="Times New Roman" w:cs="Times New Roman"/>
          <w:color w:val="000000"/>
          <w:sz w:val="28"/>
          <w:szCs w:val="28"/>
          <w:lang w:eastAsia="ru-RU"/>
        </w:rPr>
        <w:t>На данной ступени проверяются результаты работы первой и второй ступеней контроля, предписаний органов государственного контроля (надзора) и представлений органов общественного контроля, выполнение мероприятий, предусмотренных коллективным договором и соглашением по охране труда, осуществлять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психиатрических освидетельствований, проводить учет и анализ аварий, несчастных случаев</w:t>
      </w:r>
      <w:proofErr w:type="gramEnd"/>
      <w:r w:rsidRPr="00054B31">
        <w:rPr>
          <w:rFonts w:ascii="Times New Roman" w:eastAsia="Times New Roman" w:hAnsi="Times New Roman" w:cs="Times New Roman"/>
          <w:color w:val="000000"/>
          <w:sz w:val="28"/>
          <w:szCs w:val="28"/>
          <w:lang w:eastAsia="ru-RU"/>
        </w:rPr>
        <w:t xml:space="preserve"> и профессиональных заболеваний.</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Итоги проверки рассматриваются на совещании у руководителя и принимаются решения с разработкой мероприятий по ликвидации выявленных нарушений. При необходимости издаются приказы.</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7.2. Производственный </w:t>
      </w:r>
      <w:proofErr w:type="gramStart"/>
      <w:r w:rsidRPr="00054B31">
        <w:rPr>
          <w:rFonts w:ascii="Times New Roman" w:eastAsia="Times New Roman" w:hAnsi="Times New Roman" w:cs="Times New Roman"/>
          <w:color w:val="000000"/>
          <w:sz w:val="28"/>
          <w:szCs w:val="28"/>
          <w:lang w:eastAsia="ru-RU"/>
        </w:rPr>
        <w:t>контроль за</w:t>
      </w:r>
      <w:proofErr w:type="gramEnd"/>
      <w:r w:rsidRPr="00054B31">
        <w:rPr>
          <w:rFonts w:ascii="Times New Roman" w:eastAsia="Times New Roman" w:hAnsi="Times New Roman" w:cs="Times New Roman"/>
          <w:color w:val="000000"/>
          <w:sz w:val="28"/>
          <w:szCs w:val="28"/>
          <w:lang w:eastAsia="ru-RU"/>
        </w:rPr>
        <w:t xml:space="preserve"> соблюдением санитарных правил и выполнением санитарно-противоэпидемических (профилактических) мероприятий.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w:t>
      </w:r>
      <w:proofErr w:type="gramStart"/>
      <w:r w:rsidRPr="00054B31">
        <w:rPr>
          <w:rFonts w:ascii="Times New Roman" w:eastAsia="Times New Roman" w:hAnsi="Times New Roman" w:cs="Times New Roman"/>
          <w:color w:val="000000"/>
          <w:sz w:val="28"/>
          <w:szCs w:val="28"/>
          <w:lang w:eastAsia="ru-RU"/>
        </w:rPr>
        <w:t>контроля за</w:t>
      </w:r>
      <w:proofErr w:type="gramEnd"/>
      <w:r w:rsidRPr="00054B31">
        <w:rPr>
          <w:rFonts w:ascii="Times New Roman" w:eastAsia="Times New Roman" w:hAnsi="Times New Roman" w:cs="Times New Roman"/>
          <w:color w:val="000000"/>
          <w:sz w:val="28"/>
          <w:szCs w:val="28"/>
          <w:lang w:eastAsia="ru-RU"/>
        </w:rPr>
        <w:t xml:space="preserve"> соблюдением санитарных правил и выполнением санитарно-противоэпидемических (профилактических) мероприятий.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оценку соответствия состояния условий и охраны труда требованиям охраны труда, соглашениям по охране труда, подлежащим выполнению;</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 получение информации для определения результативности и эффективности процедур;</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получение данных, составляющих основу для принятия решений по совершенствованию СУОТ.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7.3. Основные виды контроля функционирования СУОТ  и мониторинга реализации процедур </w:t>
      </w:r>
      <w:proofErr w:type="gramStart"/>
      <w:r w:rsidRPr="00054B31">
        <w:rPr>
          <w:rFonts w:ascii="Times New Roman" w:eastAsia="Times New Roman" w:hAnsi="Times New Roman" w:cs="Times New Roman"/>
          <w:color w:val="000000"/>
          <w:sz w:val="28"/>
          <w:szCs w:val="28"/>
          <w:lang w:eastAsia="ru-RU"/>
        </w:rPr>
        <w:t>в</w:t>
      </w:r>
      <w:proofErr w:type="gramEnd"/>
      <w:r w:rsidRPr="00054B3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контроль состояния рабочего места, применяемого оборудования, выявления профессиональных рисков, мониторинг показателей реализации процедур;</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психиатрических освидетельствований;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внедрения нового оборудования;</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контроль эффективности функционирования СУОТ в целом.</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7.4. 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7.5. Результаты контроля функционирования СУОТ и мониторинга реализации процедур оформляются директором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в форме акта.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7.6.  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center"/>
        <w:outlineLvl w:val="1"/>
        <w:rPr>
          <w:rFonts w:ascii="Times New Roman" w:eastAsia="Times New Roman" w:hAnsi="Times New Roman" w:cs="Times New Roman"/>
          <w:b/>
          <w:bCs/>
          <w:color w:val="00000A"/>
          <w:sz w:val="28"/>
          <w:szCs w:val="28"/>
          <w:lang w:eastAsia="ru-RU"/>
        </w:rPr>
      </w:pPr>
      <w:r w:rsidRPr="00054B31">
        <w:rPr>
          <w:rFonts w:ascii="Times New Roman" w:eastAsia="Times New Roman" w:hAnsi="Times New Roman" w:cs="Times New Roman"/>
          <w:b/>
          <w:bCs/>
          <w:color w:val="00000A"/>
          <w:sz w:val="28"/>
          <w:szCs w:val="28"/>
          <w:lang w:eastAsia="ru-RU"/>
        </w:rPr>
        <w:t>VIII. Планирование улучшений функционирования СУОТ</w:t>
      </w:r>
    </w:p>
    <w:p w:rsidR="007B71CA" w:rsidRPr="00054B31" w:rsidRDefault="007B71CA" w:rsidP="007B71CA">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8.1. 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lastRenderedPageBreak/>
        <w:t>8.2. При планировании улучшения функционирования СУОТ работодатель проводит анализ эффективности функционирования СУОТ, предусматривающий оценку следующих показателей:</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степень достижения целей школой в области охраны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способность СУОТ обеспечивать выполнение Политики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эффективность действий, намеченных директором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на всех уровнях управления по результатам предыдущего анализа эффективности функционирования СУОТ;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54B31">
        <w:rPr>
          <w:rFonts w:ascii="Times New Roman" w:eastAsia="Times New Roman" w:hAnsi="Times New Roman" w:cs="Times New Roman"/>
          <w:color w:val="000000"/>
          <w:sz w:val="28"/>
          <w:szCs w:val="28"/>
          <w:lang w:eastAsia="ru-RU"/>
        </w:rPr>
        <w:t>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 школы;</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необходимость </w:t>
      </w:r>
      <w:proofErr w:type="gramStart"/>
      <w:r w:rsidRPr="00054B31">
        <w:rPr>
          <w:rFonts w:ascii="Times New Roman" w:eastAsia="Times New Roman" w:hAnsi="Times New Roman" w:cs="Times New Roman"/>
          <w:color w:val="000000"/>
          <w:sz w:val="28"/>
          <w:szCs w:val="28"/>
          <w:lang w:eastAsia="ru-RU"/>
        </w:rPr>
        <w:t>изменения критериев оценки эффективности функционирования</w:t>
      </w:r>
      <w:proofErr w:type="gramEnd"/>
      <w:r w:rsidRPr="00054B31">
        <w:rPr>
          <w:rFonts w:ascii="Times New Roman" w:eastAsia="Times New Roman" w:hAnsi="Times New Roman" w:cs="Times New Roman"/>
          <w:color w:val="000000"/>
          <w:sz w:val="28"/>
          <w:szCs w:val="28"/>
          <w:lang w:eastAsia="ru-RU"/>
        </w:rPr>
        <w:t xml:space="preserve"> СУОТ.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054B31">
        <w:rPr>
          <w:rFonts w:ascii="Times New Roman" w:eastAsia="Times New Roman" w:hAnsi="Times New Roman" w:cs="Times New Roman"/>
          <w:b/>
          <w:bCs/>
          <w:color w:val="00000A"/>
          <w:sz w:val="28"/>
          <w:szCs w:val="28"/>
          <w:lang w:eastAsia="ru-RU"/>
        </w:rPr>
        <w:t>IX. Реагирование на аварии, несчастные случаи, отравления</w:t>
      </w:r>
    </w:p>
    <w:p w:rsidR="007B71CA" w:rsidRDefault="007B71CA" w:rsidP="007B71CA">
      <w:pPr>
        <w:shd w:val="clear" w:color="auto" w:fill="FFFFFF"/>
        <w:spacing w:after="0" w:line="240" w:lineRule="auto"/>
        <w:jc w:val="center"/>
        <w:outlineLvl w:val="1"/>
        <w:rPr>
          <w:rFonts w:ascii="Times New Roman" w:eastAsia="Times New Roman" w:hAnsi="Times New Roman" w:cs="Times New Roman"/>
          <w:b/>
          <w:bCs/>
          <w:color w:val="00000A"/>
          <w:sz w:val="28"/>
          <w:szCs w:val="28"/>
          <w:lang w:eastAsia="ru-RU"/>
        </w:rPr>
      </w:pPr>
      <w:r w:rsidRPr="00054B31">
        <w:rPr>
          <w:rFonts w:ascii="Times New Roman" w:eastAsia="Times New Roman" w:hAnsi="Times New Roman" w:cs="Times New Roman"/>
          <w:b/>
          <w:bCs/>
          <w:color w:val="00000A"/>
          <w:sz w:val="28"/>
          <w:szCs w:val="28"/>
          <w:lang w:eastAsia="ru-RU"/>
        </w:rPr>
        <w:t>и профессиональные заболевания</w:t>
      </w:r>
    </w:p>
    <w:p w:rsidR="007B71CA" w:rsidRPr="00054B31" w:rsidRDefault="007B71CA" w:rsidP="007B71CA">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9.1. С целью обеспечения и поддержания безопасных условий труда, недопущения случаев производственного травматизма и профессиональной заболеваемости директор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устанавливает порядок выявления потенциально возможных аварий, порядок действий в случае их возникновения.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9.2. При установлении порядка действий при возникновении аварии директором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возможность работников остановить работу и/или незамедлительно покинуть рабочее место и направиться в безопасное место;</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прекращение работ в условиях аварии;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школы с ними;</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оказание первой помощи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w:t>
      </w: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9.3. Порядок проведения планового анализа действий работников в ходе тренировок предусматривает возможность коррекции данных действий, а также </w:t>
      </w:r>
      <w:r w:rsidRPr="00054B31">
        <w:rPr>
          <w:rFonts w:ascii="Times New Roman" w:eastAsia="Times New Roman" w:hAnsi="Times New Roman" w:cs="Times New Roman"/>
          <w:color w:val="000000"/>
          <w:sz w:val="28"/>
          <w:szCs w:val="28"/>
          <w:lang w:eastAsia="ru-RU"/>
        </w:rPr>
        <w:lastRenderedPageBreak/>
        <w:t>внепланового анализа процедуры реагирования на аварии в рамках реагирующего контроля.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9.4. С целью своевременного определения и понимания причин возникновения аварий, несчастных случаев и профессиональных заболеваниях директор школы устанавливает порядок расследования аварий, несчастных случаев и профессиональных заболеваний, а также оформления отчетных документов.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9.5. Результаты реагирования на аварии, несчастные случаи и профессиональные заболевания оформляются в </w:t>
      </w:r>
      <w:r>
        <w:rPr>
          <w:rFonts w:ascii="Times New Roman" w:eastAsia="Times New Roman" w:hAnsi="Times New Roman" w:cs="Times New Roman"/>
          <w:color w:val="000000"/>
          <w:sz w:val="28"/>
          <w:szCs w:val="28"/>
          <w:lang w:eastAsia="ru-RU"/>
        </w:rPr>
        <w:t>Лицее</w:t>
      </w:r>
      <w:r w:rsidRPr="00054B31">
        <w:rPr>
          <w:rFonts w:ascii="Times New Roman" w:eastAsia="Times New Roman" w:hAnsi="Times New Roman" w:cs="Times New Roman"/>
          <w:color w:val="000000"/>
          <w:sz w:val="28"/>
          <w:szCs w:val="28"/>
          <w:lang w:eastAsia="ru-RU"/>
        </w:rPr>
        <w:t xml:space="preserve"> в форме акта с указанием корректирующих мероприятий по устранению причин, повлекших их возникновение.</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center"/>
        <w:outlineLvl w:val="1"/>
        <w:rPr>
          <w:rFonts w:ascii="Times New Roman" w:eastAsia="Times New Roman" w:hAnsi="Times New Roman" w:cs="Times New Roman"/>
          <w:b/>
          <w:bCs/>
          <w:color w:val="00000A"/>
          <w:sz w:val="28"/>
          <w:szCs w:val="28"/>
          <w:lang w:eastAsia="ru-RU"/>
        </w:rPr>
      </w:pPr>
      <w:r w:rsidRPr="00054B31">
        <w:rPr>
          <w:rFonts w:ascii="Times New Roman" w:eastAsia="Times New Roman" w:hAnsi="Times New Roman" w:cs="Times New Roman"/>
          <w:b/>
          <w:bCs/>
          <w:color w:val="00000A"/>
          <w:sz w:val="28"/>
          <w:szCs w:val="28"/>
          <w:lang w:eastAsia="ru-RU"/>
        </w:rPr>
        <w:t>X. Управление документами СУОТ</w:t>
      </w:r>
    </w:p>
    <w:p w:rsidR="007B71CA" w:rsidRPr="00054B31" w:rsidRDefault="007B71CA" w:rsidP="007B71CA">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10.1. С целью организации управления документами СУОТ директор </w:t>
      </w:r>
      <w:proofErr w:type="spellStart"/>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устанавливает</w:t>
      </w:r>
      <w:proofErr w:type="spellEnd"/>
      <w:r w:rsidRPr="00054B31">
        <w:rPr>
          <w:rFonts w:ascii="Times New Roman" w:eastAsia="Times New Roman" w:hAnsi="Times New Roman" w:cs="Times New Roman"/>
          <w:color w:val="000000"/>
          <w:sz w:val="28"/>
          <w:szCs w:val="28"/>
          <w:lang w:eastAsia="ru-RU"/>
        </w:rPr>
        <w:t xml:space="preserve">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 труда в </w:t>
      </w:r>
      <w:r>
        <w:rPr>
          <w:rFonts w:ascii="Times New Roman" w:eastAsia="Times New Roman" w:hAnsi="Times New Roman" w:cs="Times New Roman"/>
          <w:color w:val="000000"/>
          <w:sz w:val="28"/>
          <w:szCs w:val="28"/>
          <w:lang w:eastAsia="ru-RU"/>
        </w:rPr>
        <w:t xml:space="preserve">Лицее </w:t>
      </w:r>
      <w:r w:rsidRPr="00054B31">
        <w:rPr>
          <w:rFonts w:ascii="Times New Roman" w:eastAsia="Times New Roman" w:hAnsi="Times New Roman" w:cs="Times New Roman"/>
          <w:color w:val="000000"/>
          <w:sz w:val="28"/>
          <w:szCs w:val="28"/>
          <w:lang w:eastAsia="ru-RU"/>
        </w:rPr>
        <w:t xml:space="preserve">и конкретного исполнителя, процессы обеспечения охраны труда и контроля, необходимые связи </w:t>
      </w:r>
      <w:proofErr w:type="gramStart"/>
      <w:r w:rsidRPr="00054B31">
        <w:rPr>
          <w:rFonts w:ascii="Times New Roman" w:eastAsia="Times New Roman" w:hAnsi="Times New Roman" w:cs="Times New Roman"/>
          <w:color w:val="000000"/>
          <w:sz w:val="28"/>
          <w:szCs w:val="28"/>
          <w:lang w:eastAsia="ru-RU"/>
        </w:rPr>
        <w:t>между</w:t>
      </w:r>
      <w:proofErr w:type="gramEnd"/>
      <w:r w:rsidRPr="00054B31">
        <w:rPr>
          <w:rFonts w:ascii="Times New Roman" w:eastAsia="Times New Roman" w:hAnsi="Times New Roman" w:cs="Times New Roman"/>
          <w:color w:val="000000"/>
          <w:sz w:val="28"/>
          <w:szCs w:val="28"/>
          <w:lang w:eastAsia="ru-RU"/>
        </w:rPr>
        <w:t xml:space="preserve"> обеспечивающие функционирование СУОТ.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 xml:space="preserve">10.2. Лица, ответственные за разработку и утверждение документов СУОТ, определяются директором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на всех уровнях управления. Директор </w:t>
      </w:r>
      <w:r>
        <w:rPr>
          <w:rFonts w:ascii="Times New Roman" w:eastAsia="Times New Roman" w:hAnsi="Times New Roman" w:cs="Times New Roman"/>
          <w:color w:val="000000"/>
          <w:sz w:val="28"/>
          <w:szCs w:val="28"/>
          <w:lang w:eastAsia="ru-RU"/>
        </w:rPr>
        <w:t>Лицея</w:t>
      </w:r>
      <w:r w:rsidRPr="00054B31">
        <w:rPr>
          <w:rFonts w:ascii="Times New Roman" w:eastAsia="Times New Roman" w:hAnsi="Times New Roman" w:cs="Times New Roman"/>
          <w:color w:val="000000"/>
          <w:sz w:val="28"/>
          <w:szCs w:val="28"/>
          <w:lang w:eastAsia="ru-RU"/>
        </w:rPr>
        <w:t xml:space="preserve"> также устанавливает порядок разработки, согласования, утверждения и пересмотра документов СУОТ, сроки их хранения.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10.3. В качестве особого вида документов СУОТ, которые не подлежат пересмотру, актуализации, обновлению и изменению, определяется контрольно-учетные документы СУОТ, включая:</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журналы регистрации инструктажей по охране труда;</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акты и иные записи данных, вытекающие из осуществления СУОТ;</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журналы учета и акты записей данных об авариях, несчастных случаях, профессиональных заболеваниях;</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7B71CA" w:rsidRPr="00054B31" w:rsidRDefault="007B71CA" w:rsidP="007B71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4B31">
        <w:rPr>
          <w:rFonts w:ascii="Times New Roman" w:eastAsia="Times New Roman" w:hAnsi="Times New Roman" w:cs="Times New Roman"/>
          <w:color w:val="000000"/>
          <w:sz w:val="28"/>
          <w:szCs w:val="28"/>
          <w:lang w:eastAsia="ru-RU"/>
        </w:rPr>
        <w:t>результаты контроля функционирования СУОТ.</w:t>
      </w:r>
    </w:p>
    <w:p w:rsidR="007B71CA" w:rsidRDefault="007B71CA" w:rsidP="007B71CA">
      <w:pPr>
        <w:jc w:val="both"/>
        <w:rPr>
          <w:rFonts w:ascii="Times New Roman" w:hAnsi="Times New Roman" w:cs="Times New Roman"/>
          <w:sz w:val="28"/>
          <w:szCs w:val="28"/>
        </w:rPr>
      </w:pPr>
    </w:p>
    <w:p w:rsidR="007B71CA" w:rsidRDefault="007B71CA" w:rsidP="007B71CA">
      <w:pPr>
        <w:jc w:val="both"/>
        <w:rPr>
          <w:rFonts w:ascii="Times New Roman" w:hAnsi="Times New Roman" w:cs="Times New Roman"/>
          <w:sz w:val="28"/>
          <w:szCs w:val="28"/>
        </w:rPr>
      </w:pPr>
    </w:p>
    <w:p w:rsidR="007B71CA" w:rsidRDefault="007B71CA" w:rsidP="007B71CA">
      <w:pPr>
        <w:jc w:val="both"/>
        <w:rPr>
          <w:rFonts w:ascii="Times New Roman" w:hAnsi="Times New Roman" w:cs="Times New Roman"/>
          <w:sz w:val="28"/>
          <w:szCs w:val="28"/>
        </w:rPr>
      </w:pPr>
    </w:p>
    <w:p w:rsidR="007B71CA" w:rsidRDefault="007B71CA" w:rsidP="007B71CA">
      <w:pPr>
        <w:jc w:val="both"/>
        <w:rPr>
          <w:rFonts w:ascii="Times New Roman" w:hAnsi="Times New Roman" w:cs="Times New Roman"/>
          <w:sz w:val="28"/>
          <w:szCs w:val="28"/>
        </w:rPr>
      </w:pPr>
    </w:p>
    <w:p w:rsidR="007B71CA" w:rsidRDefault="007B71CA" w:rsidP="007B71CA">
      <w:pPr>
        <w:jc w:val="both"/>
        <w:rPr>
          <w:rFonts w:ascii="Times New Roman" w:hAnsi="Times New Roman" w:cs="Times New Roman"/>
          <w:sz w:val="28"/>
          <w:szCs w:val="28"/>
        </w:rPr>
      </w:pPr>
    </w:p>
    <w:p w:rsidR="007B71CA" w:rsidRDefault="007B71CA" w:rsidP="007B71CA">
      <w:pPr>
        <w:jc w:val="both"/>
        <w:rPr>
          <w:rFonts w:ascii="Times New Roman" w:hAnsi="Times New Roman" w:cs="Times New Roman"/>
          <w:sz w:val="28"/>
          <w:szCs w:val="28"/>
        </w:rPr>
      </w:pPr>
    </w:p>
    <w:p w:rsidR="007B71CA" w:rsidRPr="00054B31" w:rsidRDefault="007B71CA" w:rsidP="007B71CA">
      <w:pPr>
        <w:jc w:val="both"/>
        <w:rPr>
          <w:rFonts w:ascii="Times New Roman" w:hAnsi="Times New Roman" w:cs="Times New Roman"/>
          <w:sz w:val="28"/>
          <w:szCs w:val="28"/>
        </w:rPr>
      </w:pPr>
    </w:p>
    <w:p w:rsidR="001411E5" w:rsidRPr="001D7868" w:rsidRDefault="001411E5" w:rsidP="001411E5">
      <w:pPr>
        <w:spacing w:after="12" w:line="270" w:lineRule="auto"/>
        <w:ind w:left="10" w:right="6" w:hanging="10"/>
        <w:jc w:val="center"/>
        <w:rPr>
          <w:rFonts w:ascii="Times New Roman" w:hAnsi="Times New Roman" w:cs="Times New Roman"/>
          <w:b/>
          <w:color w:val="000000"/>
          <w:sz w:val="26"/>
          <w:szCs w:val="26"/>
        </w:rPr>
      </w:pPr>
      <w:r w:rsidRPr="001D7868">
        <w:rPr>
          <w:rFonts w:ascii="Times New Roman" w:hAnsi="Times New Roman" w:cs="Times New Roman"/>
          <w:b/>
          <w:color w:val="000000"/>
          <w:sz w:val="26"/>
          <w:szCs w:val="26"/>
        </w:rPr>
        <w:t>Муниципальное автономное общеобразовательное учреждение «Лицей № 3»</w:t>
      </w:r>
    </w:p>
    <w:p w:rsidR="001411E5" w:rsidRPr="001D7868" w:rsidRDefault="001411E5" w:rsidP="001411E5">
      <w:pPr>
        <w:pBdr>
          <w:bottom w:val="single" w:sz="6" w:space="0" w:color="000000"/>
        </w:pBdr>
        <w:spacing w:after="12" w:line="270" w:lineRule="auto"/>
        <w:ind w:left="10" w:right="6" w:hanging="10"/>
        <w:jc w:val="center"/>
        <w:rPr>
          <w:rFonts w:ascii="Times New Roman" w:hAnsi="Times New Roman" w:cs="Times New Roman"/>
          <w:b/>
          <w:color w:val="000000"/>
          <w:sz w:val="26"/>
          <w:szCs w:val="26"/>
        </w:rPr>
      </w:pPr>
      <w:r w:rsidRPr="001D7868">
        <w:rPr>
          <w:rFonts w:ascii="Times New Roman" w:hAnsi="Times New Roman" w:cs="Times New Roman"/>
          <w:b/>
          <w:color w:val="000000"/>
          <w:sz w:val="26"/>
          <w:szCs w:val="26"/>
        </w:rPr>
        <w:t>МАОУ Лицей № 3</w:t>
      </w:r>
    </w:p>
    <w:p w:rsidR="001411E5" w:rsidRPr="001D7868" w:rsidRDefault="001411E5" w:rsidP="001411E5">
      <w:pPr>
        <w:suppressAutoHyphens/>
        <w:autoSpaceDN w:val="0"/>
        <w:jc w:val="center"/>
        <w:textAlignment w:val="baseline"/>
        <w:rPr>
          <w:rFonts w:ascii="Times New Roman" w:eastAsia="SimSun" w:hAnsi="Times New Roman" w:cs="Times New Roman"/>
          <w:kern w:val="3"/>
          <w:sz w:val="26"/>
          <w:szCs w:val="26"/>
          <w:lang w:eastAsia="zh-CN" w:bidi="hi-IN"/>
        </w:rPr>
      </w:pPr>
    </w:p>
    <w:tbl>
      <w:tblPr>
        <w:tblW w:w="9923" w:type="dxa"/>
        <w:tblInd w:w="108" w:type="dxa"/>
        <w:tblLayout w:type="fixed"/>
        <w:tblCellMar>
          <w:left w:w="10" w:type="dxa"/>
          <w:right w:w="10" w:type="dxa"/>
        </w:tblCellMar>
        <w:tblLook w:val="0000" w:firstRow="0" w:lastRow="0" w:firstColumn="0" w:lastColumn="0" w:noHBand="0" w:noVBand="0"/>
      </w:tblPr>
      <w:tblGrid>
        <w:gridCol w:w="4395"/>
        <w:gridCol w:w="1275"/>
        <w:gridCol w:w="4253"/>
      </w:tblGrid>
      <w:tr w:rsidR="001411E5" w:rsidRPr="001D7868" w:rsidTr="001D7868">
        <w:trPr>
          <w:trHeight w:val="1817"/>
        </w:trPr>
        <w:tc>
          <w:tcPr>
            <w:tcW w:w="4395" w:type="dxa"/>
            <w:tcMar>
              <w:top w:w="0" w:type="dxa"/>
              <w:left w:w="108" w:type="dxa"/>
              <w:bottom w:w="0" w:type="dxa"/>
              <w:right w:w="108" w:type="dxa"/>
            </w:tcMar>
          </w:tcPr>
          <w:p w:rsidR="001411E5" w:rsidRPr="001D7868" w:rsidRDefault="001411E5" w:rsidP="001D7868">
            <w:pPr>
              <w:autoSpaceDN w:val="0"/>
              <w:jc w:val="center"/>
              <w:rPr>
                <w:rFonts w:ascii="Times New Roman" w:hAnsi="Times New Roman" w:cs="Times New Roman"/>
                <w:b/>
                <w:sz w:val="26"/>
                <w:szCs w:val="26"/>
              </w:rPr>
            </w:pPr>
            <w:r w:rsidRPr="001D7868">
              <w:rPr>
                <w:rFonts w:ascii="Times New Roman" w:hAnsi="Times New Roman" w:cs="Times New Roman"/>
                <w:b/>
                <w:sz w:val="26"/>
                <w:szCs w:val="26"/>
              </w:rPr>
              <w:t>СОГЛАСОВАНО</w:t>
            </w:r>
          </w:p>
          <w:p w:rsidR="001411E5" w:rsidRPr="001D7868" w:rsidRDefault="001411E5" w:rsidP="001D7868">
            <w:pPr>
              <w:autoSpaceDN w:val="0"/>
              <w:jc w:val="both"/>
              <w:rPr>
                <w:rFonts w:ascii="Times New Roman" w:hAnsi="Times New Roman" w:cs="Times New Roman"/>
                <w:sz w:val="26"/>
                <w:szCs w:val="26"/>
              </w:rPr>
            </w:pPr>
          </w:p>
          <w:p w:rsidR="001411E5" w:rsidRPr="001D7868" w:rsidRDefault="001411E5" w:rsidP="001D7868">
            <w:pPr>
              <w:autoSpaceDN w:val="0"/>
              <w:rPr>
                <w:rFonts w:ascii="Times New Roman" w:hAnsi="Times New Roman" w:cs="Times New Roman"/>
                <w:sz w:val="26"/>
                <w:szCs w:val="26"/>
              </w:rPr>
            </w:pPr>
            <w:r w:rsidRPr="001D7868">
              <w:rPr>
                <w:rFonts w:ascii="Times New Roman" w:hAnsi="Times New Roman" w:cs="Times New Roman"/>
                <w:sz w:val="26"/>
                <w:szCs w:val="26"/>
              </w:rPr>
              <w:t>Председатель ПК</w:t>
            </w:r>
          </w:p>
          <w:p w:rsidR="001411E5" w:rsidRPr="001D7868" w:rsidRDefault="001411E5" w:rsidP="001D7868">
            <w:pPr>
              <w:autoSpaceDN w:val="0"/>
              <w:rPr>
                <w:rFonts w:ascii="Times New Roman" w:hAnsi="Times New Roman" w:cs="Times New Roman"/>
                <w:sz w:val="26"/>
                <w:szCs w:val="26"/>
              </w:rPr>
            </w:pPr>
            <w:r w:rsidRPr="001D7868">
              <w:rPr>
                <w:rFonts w:ascii="Times New Roman" w:hAnsi="Times New Roman" w:cs="Times New Roman"/>
                <w:sz w:val="26"/>
                <w:szCs w:val="26"/>
              </w:rPr>
              <w:t xml:space="preserve">________________И.Ю. </w:t>
            </w:r>
            <w:proofErr w:type="spellStart"/>
            <w:r w:rsidRPr="001D7868">
              <w:rPr>
                <w:rFonts w:ascii="Times New Roman" w:hAnsi="Times New Roman" w:cs="Times New Roman"/>
                <w:sz w:val="26"/>
                <w:szCs w:val="26"/>
              </w:rPr>
              <w:t>Ракшина</w:t>
            </w:r>
            <w:proofErr w:type="spellEnd"/>
          </w:p>
          <w:p w:rsidR="001411E5" w:rsidRPr="001D7868" w:rsidRDefault="001411E5" w:rsidP="001D7868">
            <w:pPr>
              <w:autoSpaceDN w:val="0"/>
              <w:jc w:val="both"/>
              <w:rPr>
                <w:rFonts w:ascii="Times New Roman" w:hAnsi="Times New Roman" w:cs="Times New Roman"/>
                <w:sz w:val="26"/>
                <w:szCs w:val="26"/>
              </w:rPr>
            </w:pPr>
            <w:r w:rsidRPr="001D7868">
              <w:rPr>
                <w:rFonts w:ascii="Times New Roman" w:hAnsi="Times New Roman" w:cs="Times New Roman"/>
                <w:sz w:val="26"/>
                <w:szCs w:val="26"/>
              </w:rPr>
              <w:t>«____»_________________2018г</w:t>
            </w:r>
          </w:p>
        </w:tc>
        <w:tc>
          <w:tcPr>
            <w:tcW w:w="1275" w:type="dxa"/>
            <w:tcMar>
              <w:top w:w="0" w:type="dxa"/>
              <w:left w:w="108" w:type="dxa"/>
              <w:bottom w:w="0" w:type="dxa"/>
              <w:right w:w="108" w:type="dxa"/>
            </w:tcMar>
          </w:tcPr>
          <w:p w:rsidR="001411E5" w:rsidRPr="001D7868" w:rsidRDefault="001411E5" w:rsidP="001D7868">
            <w:pPr>
              <w:autoSpaceDN w:val="0"/>
              <w:rPr>
                <w:rFonts w:ascii="Times New Roman" w:hAnsi="Times New Roman" w:cs="Times New Roman"/>
                <w:sz w:val="26"/>
                <w:szCs w:val="26"/>
              </w:rPr>
            </w:pPr>
          </w:p>
        </w:tc>
        <w:tc>
          <w:tcPr>
            <w:tcW w:w="4253" w:type="dxa"/>
            <w:tcMar>
              <w:top w:w="0" w:type="dxa"/>
              <w:left w:w="108" w:type="dxa"/>
              <w:bottom w:w="0" w:type="dxa"/>
              <w:right w:w="108" w:type="dxa"/>
            </w:tcMar>
          </w:tcPr>
          <w:p w:rsidR="001411E5" w:rsidRPr="001D7868" w:rsidRDefault="001411E5" w:rsidP="001D7868">
            <w:pPr>
              <w:autoSpaceDN w:val="0"/>
              <w:jc w:val="center"/>
              <w:rPr>
                <w:rFonts w:ascii="Times New Roman" w:hAnsi="Times New Roman" w:cs="Times New Roman"/>
                <w:b/>
                <w:sz w:val="26"/>
                <w:szCs w:val="26"/>
              </w:rPr>
            </w:pPr>
            <w:r w:rsidRPr="001D7868">
              <w:rPr>
                <w:rFonts w:ascii="Times New Roman" w:hAnsi="Times New Roman" w:cs="Times New Roman"/>
                <w:b/>
                <w:sz w:val="26"/>
                <w:szCs w:val="26"/>
              </w:rPr>
              <w:t>УТВЕРЖДАЮ</w:t>
            </w:r>
          </w:p>
          <w:p w:rsidR="001411E5" w:rsidRPr="001D7868" w:rsidRDefault="001411E5" w:rsidP="001D7868">
            <w:pPr>
              <w:autoSpaceDN w:val="0"/>
              <w:jc w:val="center"/>
              <w:rPr>
                <w:rFonts w:ascii="Times New Roman" w:hAnsi="Times New Roman" w:cs="Times New Roman"/>
                <w:sz w:val="26"/>
                <w:szCs w:val="26"/>
              </w:rPr>
            </w:pPr>
          </w:p>
          <w:p w:rsidR="001411E5" w:rsidRPr="001D7868" w:rsidRDefault="001411E5" w:rsidP="001D7868">
            <w:pPr>
              <w:autoSpaceDN w:val="0"/>
              <w:jc w:val="both"/>
              <w:rPr>
                <w:rFonts w:ascii="Times New Roman" w:hAnsi="Times New Roman" w:cs="Times New Roman"/>
                <w:sz w:val="26"/>
                <w:szCs w:val="26"/>
              </w:rPr>
            </w:pPr>
            <w:r w:rsidRPr="001D7868">
              <w:rPr>
                <w:rFonts w:ascii="Times New Roman" w:hAnsi="Times New Roman" w:cs="Times New Roman"/>
                <w:sz w:val="26"/>
                <w:szCs w:val="26"/>
              </w:rPr>
              <w:t>Директор МАОУ Лицей № 3</w:t>
            </w:r>
          </w:p>
          <w:p w:rsidR="001411E5" w:rsidRPr="001D7868" w:rsidRDefault="001411E5" w:rsidP="001D7868">
            <w:pPr>
              <w:autoSpaceDN w:val="0"/>
              <w:jc w:val="both"/>
              <w:rPr>
                <w:rFonts w:ascii="Times New Roman" w:hAnsi="Times New Roman" w:cs="Times New Roman"/>
                <w:sz w:val="26"/>
                <w:szCs w:val="26"/>
              </w:rPr>
            </w:pPr>
            <w:r w:rsidRPr="001D7868">
              <w:rPr>
                <w:rFonts w:ascii="Times New Roman" w:hAnsi="Times New Roman" w:cs="Times New Roman"/>
                <w:sz w:val="26"/>
                <w:szCs w:val="26"/>
              </w:rPr>
              <w:t>_______________ Е.В. Ильиных</w:t>
            </w:r>
          </w:p>
          <w:p w:rsidR="001411E5" w:rsidRPr="001D7868" w:rsidRDefault="001411E5" w:rsidP="001D7868">
            <w:pPr>
              <w:autoSpaceDN w:val="0"/>
              <w:jc w:val="both"/>
              <w:rPr>
                <w:rFonts w:ascii="Times New Roman" w:hAnsi="Times New Roman" w:cs="Times New Roman"/>
                <w:sz w:val="26"/>
                <w:szCs w:val="26"/>
              </w:rPr>
            </w:pPr>
            <w:r w:rsidRPr="001D7868">
              <w:rPr>
                <w:rFonts w:ascii="Times New Roman" w:hAnsi="Times New Roman" w:cs="Times New Roman"/>
                <w:sz w:val="26"/>
                <w:szCs w:val="26"/>
              </w:rPr>
              <w:t>Приказ от 26.10.2018г. № 329</w:t>
            </w:r>
          </w:p>
        </w:tc>
      </w:tr>
    </w:tbl>
    <w:p w:rsidR="001411E5" w:rsidRPr="001D7868" w:rsidRDefault="001411E5" w:rsidP="001411E5">
      <w:pPr>
        <w:rPr>
          <w:rFonts w:ascii="Times New Roman" w:hAnsi="Times New Roman" w:cs="Times New Roman"/>
          <w:sz w:val="26"/>
          <w:szCs w:val="26"/>
        </w:rPr>
      </w:pPr>
    </w:p>
    <w:p w:rsidR="001411E5" w:rsidRPr="001D7868" w:rsidRDefault="001411E5" w:rsidP="001411E5">
      <w:pPr>
        <w:rPr>
          <w:rFonts w:ascii="Times New Roman" w:hAnsi="Times New Roman" w:cs="Times New Roman"/>
          <w:sz w:val="26"/>
          <w:szCs w:val="26"/>
        </w:rPr>
      </w:pPr>
    </w:p>
    <w:p w:rsidR="001411E5" w:rsidRPr="001D7868" w:rsidRDefault="001411E5" w:rsidP="001411E5">
      <w:pPr>
        <w:rPr>
          <w:rFonts w:ascii="Times New Roman" w:hAnsi="Times New Roman" w:cs="Times New Roman"/>
          <w:sz w:val="26"/>
          <w:szCs w:val="26"/>
        </w:rPr>
      </w:pPr>
    </w:p>
    <w:p w:rsidR="001411E5" w:rsidRPr="001D7868" w:rsidRDefault="001411E5" w:rsidP="001411E5">
      <w:pPr>
        <w:jc w:val="center"/>
        <w:rPr>
          <w:rFonts w:ascii="Times New Roman" w:hAnsi="Times New Roman" w:cs="Times New Roman"/>
          <w:sz w:val="26"/>
          <w:szCs w:val="26"/>
        </w:rPr>
      </w:pPr>
      <w:r w:rsidRPr="001D7868">
        <w:rPr>
          <w:rFonts w:ascii="Times New Roman" w:hAnsi="Times New Roman" w:cs="Times New Roman"/>
          <w:sz w:val="26"/>
          <w:szCs w:val="26"/>
        </w:rPr>
        <w:t>ПОЛОЖЕНИЕ</w:t>
      </w:r>
    </w:p>
    <w:p w:rsidR="001411E5" w:rsidRPr="001D7868" w:rsidRDefault="001411E5" w:rsidP="001411E5">
      <w:pPr>
        <w:jc w:val="center"/>
        <w:rPr>
          <w:rFonts w:ascii="Times New Roman" w:hAnsi="Times New Roman" w:cs="Times New Roman"/>
          <w:sz w:val="26"/>
          <w:szCs w:val="26"/>
        </w:rPr>
      </w:pPr>
      <w:r w:rsidRPr="001D7868">
        <w:rPr>
          <w:rFonts w:ascii="Times New Roman" w:hAnsi="Times New Roman" w:cs="Times New Roman"/>
          <w:sz w:val="26"/>
          <w:szCs w:val="26"/>
        </w:rPr>
        <w:t>о расследовании и учёте несчастных случаев</w:t>
      </w:r>
    </w:p>
    <w:p w:rsidR="001411E5" w:rsidRPr="001D7868" w:rsidRDefault="001411E5" w:rsidP="001411E5">
      <w:pPr>
        <w:jc w:val="center"/>
        <w:rPr>
          <w:rFonts w:ascii="Times New Roman" w:hAnsi="Times New Roman" w:cs="Times New Roman"/>
          <w:sz w:val="26"/>
          <w:szCs w:val="26"/>
        </w:rPr>
      </w:pPr>
      <w:r w:rsidRPr="001D7868">
        <w:rPr>
          <w:rFonts w:ascii="Times New Roman" w:hAnsi="Times New Roman" w:cs="Times New Roman"/>
          <w:sz w:val="26"/>
          <w:szCs w:val="26"/>
        </w:rPr>
        <w:t xml:space="preserve">с учащимися. </w:t>
      </w:r>
    </w:p>
    <w:p w:rsidR="001411E5" w:rsidRPr="001D7868" w:rsidRDefault="001411E5" w:rsidP="001411E5">
      <w:pPr>
        <w:rPr>
          <w:rFonts w:ascii="Times New Roman" w:hAnsi="Times New Roman" w:cs="Times New Roman"/>
          <w:sz w:val="26"/>
          <w:szCs w:val="26"/>
        </w:rPr>
      </w:pPr>
    </w:p>
    <w:p w:rsidR="001411E5" w:rsidRPr="001D7868" w:rsidRDefault="001411E5" w:rsidP="001411E5">
      <w:pPr>
        <w:rPr>
          <w:rFonts w:ascii="Times New Roman" w:hAnsi="Times New Roman" w:cs="Times New Roman"/>
          <w:sz w:val="26"/>
          <w:szCs w:val="26"/>
        </w:rPr>
      </w:pPr>
    </w:p>
    <w:p w:rsidR="001411E5" w:rsidRPr="001D7868" w:rsidRDefault="001411E5" w:rsidP="001411E5">
      <w:pPr>
        <w:jc w:val="center"/>
        <w:rPr>
          <w:rFonts w:ascii="Times New Roman" w:hAnsi="Times New Roman" w:cs="Times New Roman"/>
          <w:sz w:val="26"/>
          <w:szCs w:val="26"/>
        </w:rPr>
      </w:pPr>
      <w:r w:rsidRPr="001D7868">
        <w:rPr>
          <w:rFonts w:ascii="Times New Roman" w:hAnsi="Times New Roman" w:cs="Times New Roman"/>
          <w:sz w:val="26"/>
          <w:szCs w:val="26"/>
        </w:rPr>
        <w:t>1. Общие положения</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1.1.</w:t>
      </w:r>
      <w:r w:rsidRPr="001D7868">
        <w:rPr>
          <w:rFonts w:ascii="Times New Roman" w:hAnsi="Times New Roman" w:cs="Times New Roman"/>
          <w:sz w:val="26"/>
          <w:szCs w:val="26"/>
        </w:rPr>
        <w:tab/>
        <w:t>Настоящее Положение устанавливает единый порядок расследования и учёта несчастных случаев, происшедших во время учебно-воспитательного процесса независимо от места его проведения, с учащейся молодёжью и воспитанниками учебных заведений и учебно-воспитательных учреждений.</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1.2.</w:t>
      </w:r>
      <w:r w:rsidRPr="001D7868">
        <w:rPr>
          <w:rFonts w:ascii="Times New Roman" w:hAnsi="Times New Roman" w:cs="Times New Roman"/>
          <w:sz w:val="26"/>
          <w:szCs w:val="26"/>
        </w:rPr>
        <w:tab/>
        <w:t>Расследованию и учёту подлежат несчастные случаи: травмы, острые отравления, возникшие после воздействия вредных и опасных факторов, травмы из-за нанесения телесных повреждений другим лицом, поражение молнией, повреждения в результате контакта с представителями фауны и флоры, а также иные повреждения здоровья при авариях и стихийных бедствиях, происшедших:</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1.2.1.</w:t>
      </w:r>
      <w:r w:rsidRPr="001D7868">
        <w:rPr>
          <w:rFonts w:ascii="Times New Roman" w:hAnsi="Times New Roman" w:cs="Times New Roman"/>
          <w:sz w:val="26"/>
          <w:szCs w:val="26"/>
        </w:rPr>
        <w:tab/>
      </w:r>
      <w:proofErr w:type="gramStart"/>
      <w:r w:rsidRPr="001D7868">
        <w:rPr>
          <w:rFonts w:ascii="Times New Roman" w:hAnsi="Times New Roman" w:cs="Times New Roman"/>
          <w:sz w:val="26"/>
          <w:szCs w:val="26"/>
        </w:rPr>
        <w:t>Во время проведения лекций, уроков, лабораторных занятий, спортивных, кружковых, внеклассных, внешкольных мероприятий, других занятий (в перерывах между ними) в соответствии с учебными, научными и воспитательными планами.</w:t>
      </w:r>
      <w:proofErr w:type="gramEnd"/>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1.2.2.</w:t>
      </w:r>
      <w:r w:rsidRPr="001D7868">
        <w:rPr>
          <w:rFonts w:ascii="Times New Roman" w:hAnsi="Times New Roman" w:cs="Times New Roman"/>
          <w:sz w:val="26"/>
          <w:szCs w:val="26"/>
        </w:rPr>
        <w:tab/>
        <w:t>При проведении субботника (воскресника), внеаудиторных, внеклассных, внешкольных и других мероприятий в выходные, праздничные и каникулярные дни, если эти мероприятия осуществлялись под непосредственным руководством работника данного учебного заведения, учреждения (преподавателя, учителя, воспитателя, классного руководителя и др.) или лица, назначенного приказом руководителя учреждения.</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lastRenderedPageBreak/>
        <w:t>1.2.3.</w:t>
      </w:r>
      <w:r w:rsidRPr="001D7868">
        <w:rPr>
          <w:rFonts w:ascii="Times New Roman" w:hAnsi="Times New Roman" w:cs="Times New Roman"/>
          <w:sz w:val="26"/>
          <w:szCs w:val="26"/>
        </w:rPr>
        <w:tab/>
        <w:t>Во время занятий по трудовому и профессиональному обучению, профессиональной ориентации, научно-исследовательских и опытно-конструкторских работ, производственной и учебной практики, общественно полезного, производственного труда, проводимых в соответствии с учебным планом в учебных заведениях и учебно-воспитательных учреждениях или на участках (территориях), им принадлежащих.</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1.2.4.</w:t>
      </w:r>
      <w:r w:rsidRPr="001D7868">
        <w:rPr>
          <w:rFonts w:ascii="Times New Roman" w:hAnsi="Times New Roman" w:cs="Times New Roman"/>
          <w:sz w:val="26"/>
          <w:szCs w:val="26"/>
        </w:rPr>
        <w:tab/>
        <w:t>Во время пребывания (отдых) в студенческих отрядах, лагерях труда и отдыха, школьных лесничествах, на учебно-опытных участках.</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1.2.5.</w:t>
      </w:r>
      <w:r w:rsidRPr="001D7868">
        <w:rPr>
          <w:rFonts w:ascii="Times New Roman" w:hAnsi="Times New Roman" w:cs="Times New Roman"/>
          <w:sz w:val="26"/>
          <w:szCs w:val="26"/>
        </w:rPr>
        <w:tab/>
        <w:t>При проведении спортивных соревнований, тренировок, оздоровительных мероприятий, экскурсий, походов, экспедиций, организованных учреждением в установленном порядке.</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 xml:space="preserve">1.2.6.  </w:t>
      </w:r>
      <w:r w:rsidRPr="001D7868">
        <w:rPr>
          <w:rFonts w:ascii="Times New Roman" w:hAnsi="Times New Roman" w:cs="Times New Roman"/>
          <w:sz w:val="26"/>
          <w:szCs w:val="26"/>
        </w:rPr>
        <w:tab/>
        <w:t>Во время перевозок учащихся и воспитанников к месту проведения мероприятий и обратно, а также при организованном следовании их на запланированное мероприятие на общественном транспорте или пешком.</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1.3.</w:t>
      </w:r>
      <w:r w:rsidRPr="001D7868">
        <w:rPr>
          <w:rFonts w:ascii="Times New Roman" w:hAnsi="Times New Roman" w:cs="Times New Roman"/>
          <w:sz w:val="26"/>
          <w:szCs w:val="26"/>
        </w:rPr>
        <w:tab/>
        <w:t>Несчастный случай, происшедший с учащимся, воспитанником при обстоятельствах, указанных в п.1.2. настоящего Положения, в том числе и при нарушении пострадавшим дисциплины, подлежит расследованию и учёту.</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1.4.</w:t>
      </w:r>
      <w:r w:rsidRPr="001D7868">
        <w:rPr>
          <w:rFonts w:ascii="Times New Roman" w:hAnsi="Times New Roman" w:cs="Times New Roman"/>
          <w:sz w:val="26"/>
          <w:szCs w:val="26"/>
        </w:rPr>
        <w:tab/>
        <w:t>Несчастный случай, происшедший во время учебно-воспитательного процесса, вызвавший у учащегося или воспитанника потерю работоспособности (здоровья) не менее одного дня в соответствии с медицинским заключением, оформляется актом формы Н-2 (приложение 1). Все несчастные случаи, оформленные актом формы Н-2, регистрируются органом управления образованием, вузов, техникумом в журнале (приложение 2).</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1.5.</w:t>
      </w:r>
      <w:r w:rsidRPr="001D7868">
        <w:rPr>
          <w:rFonts w:ascii="Times New Roman" w:hAnsi="Times New Roman" w:cs="Times New Roman"/>
          <w:sz w:val="26"/>
          <w:szCs w:val="26"/>
        </w:rPr>
        <w:tab/>
        <w:t>Администрация учреждения обязана выдать пострадавшему (его родителям или лицу, представляющему его интересы) акт формы Н-2 о несчастном случае, оформленный на русском языке или государственном языке республики, снабжённый переводом на русский язык, не позднее трёх дней с момента окончания по нему расследования.</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1.6.</w:t>
      </w:r>
      <w:r w:rsidRPr="001D7868">
        <w:rPr>
          <w:rFonts w:ascii="Times New Roman" w:hAnsi="Times New Roman" w:cs="Times New Roman"/>
          <w:sz w:val="26"/>
          <w:szCs w:val="26"/>
        </w:rPr>
        <w:tab/>
        <w:t>Акт формы Н-2 подлежит хранению в архиве органа управления образованием, высшего и среднего специального учебного заведения в течение 45 лет.</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1.7.</w:t>
      </w:r>
      <w:r w:rsidRPr="001D7868">
        <w:rPr>
          <w:rFonts w:ascii="Times New Roman" w:hAnsi="Times New Roman" w:cs="Times New Roman"/>
          <w:sz w:val="26"/>
          <w:szCs w:val="26"/>
        </w:rPr>
        <w:tab/>
        <w:t>ответственность за правильное и своевременное расследование и учёт несчастных случаев, составление акта формы Н-2, разработку и выполнение мероприятий по устранению причин несчастного случая несёт руководитель учреждения, где произошёл несчастный случай.</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1.8.</w:t>
      </w:r>
      <w:r w:rsidRPr="001D7868">
        <w:rPr>
          <w:rFonts w:ascii="Times New Roman" w:hAnsi="Times New Roman" w:cs="Times New Roman"/>
          <w:sz w:val="26"/>
          <w:szCs w:val="26"/>
        </w:rPr>
        <w:tab/>
        <w:t>Контроль за правильным и своевременным расследованием и учётом несчастных случаев, происшедших во время учебно-воспитательного процесса, а также выполнение мероприятий по устранению причин, вызвавших несчастный случай, осуществляют вышестоящие органы управления образования.</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1.9.</w:t>
      </w:r>
      <w:r w:rsidRPr="001D7868">
        <w:rPr>
          <w:rFonts w:ascii="Times New Roman" w:hAnsi="Times New Roman" w:cs="Times New Roman"/>
          <w:sz w:val="26"/>
          <w:szCs w:val="26"/>
        </w:rPr>
        <w:tab/>
        <w:t xml:space="preserve">В случае отказа администрации учреждения в составлении акта формы Н-2, а также при несогласии пострадавшего (его родителей или другого заинтересованного лица) с содержанием акта формы Н-2 конфликт рассматривает вышестоящий орган </w:t>
      </w:r>
      <w:r w:rsidRPr="001D7868">
        <w:rPr>
          <w:rFonts w:ascii="Times New Roman" w:hAnsi="Times New Roman" w:cs="Times New Roman"/>
          <w:sz w:val="26"/>
          <w:szCs w:val="26"/>
        </w:rPr>
        <w:lastRenderedPageBreak/>
        <w:t>образования в срок не более семи дней с момента подачи письменного заявления. Его решение является обязательным для исполнения администрацией учреждения.</w:t>
      </w:r>
    </w:p>
    <w:p w:rsidR="001411E5" w:rsidRPr="001D7868" w:rsidRDefault="001411E5" w:rsidP="001411E5">
      <w:pPr>
        <w:ind w:firstLine="708"/>
        <w:jc w:val="both"/>
        <w:rPr>
          <w:rFonts w:ascii="Times New Roman" w:hAnsi="Times New Roman" w:cs="Times New Roman"/>
          <w:sz w:val="26"/>
          <w:szCs w:val="26"/>
        </w:rPr>
      </w:pPr>
      <w:r w:rsidRPr="001D7868">
        <w:rPr>
          <w:rFonts w:ascii="Times New Roman" w:hAnsi="Times New Roman" w:cs="Times New Roman"/>
          <w:sz w:val="26"/>
          <w:szCs w:val="26"/>
        </w:rPr>
        <w:t>При необходимости вышестоящий орган образования, пострадавший (лицо его заменяющее) запрашивает заключение технического инспектора труда, лечебно-</w:t>
      </w:r>
      <w:proofErr w:type="spellStart"/>
      <w:r w:rsidRPr="001D7868">
        <w:rPr>
          <w:rFonts w:ascii="Times New Roman" w:hAnsi="Times New Roman" w:cs="Times New Roman"/>
          <w:sz w:val="26"/>
          <w:szCs w:val="26"/>
        </w:rPr>
        <w:t>профилак</w:t>
      </w:r>
      <w:proofErr w:type="spellEnd"/>
      <w:r w:rsidRPr="001D7868">
        <w:rPr>
          <w:rFonts w:ascii="Times New Roman" w:hAnsi="Times New Roman" w:cs="Times New Roman"/>
          <w:sz w:val="26"/>
          <w:szCs w:val="26"/>
        </w:rPr>
        <w:t>-</w:t>
      </w:r>
      <w:proofErr w:type="spellStart"/>
      <w:r w:rsidRPr="001D7868">
        <w:rPr>
          <w:rFonts w:ascii="Times New Roman" w:hAnsi="Times New Roman" w:cs="Times New Roman"/>
          <w:sz w:val="26"/>
          <w:szCs w:val="26"/>
        </w:rPr>
        <w:t>тического</w:t>
      </w:r>
      <w:proofErr w:type="spellEnd"/>
      <w:r w:rsidRPr="001D7868">
        <w:rPr>
          <w:rFonts w:ascii="Times New Roman" w:hAnsi="Times New Roman" w:cs="Times New Roman"/>
          <w:sz w:val="26"/>
          <w:szCs w:val="26"/>
        </w:rPr>
        <w:t xml:space="preserve"> учреждения об установлении факта несчастного случая, его обстоятельств и причин, определение круга лиц, допустивших нарушение правил по охране труда, стандартов безопасности труда.</w:t>
      </w:r>
    </w:p>
    <w:p w:rsidR="001411E5" w:rsidRPr="001D7868" w:rsidRDefault="001411E5" w:rsidP="001411E5">
      <w:pPr>
        <w:ind w:firstLine="708"/>
        <w:jc w:val="both"/>
        <w:rPr>
          <w:rFonts w:ascii="Times New Roman" w:hAnsi="Times New Roman" w:cs="Times New Roman"/>
          <w:sz w:val="26"/>
          <w:szCs w:val="26"/>
        </w:rPr>
      </w:pPr>
      <w:r w:rsidRPr="001D7868">
        <w:rPr>
          <w:rFonts w:ascii="Times New Roman" w:hAnsi="Times New Roman" w:cs="Times New Roman"/>
          <w:sz w:val="26"/>
          <w:szCs w:val="26"/>
        </w:rPr>
        <w:t>Заключение технического инспектора труда по несчастному случаю при конфликтной ситуации является обязательным для исполнения администрацией учреждения.</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1.10.</w:t>
      </w:r>
      <w:r w:rsidRPr="001D7868">
        <w:rPr>
          <w:rFonts w:ascii="Times New Roman" w:hAnsi="Times New Roman" w:cs="Times New Roman"/>
          <w:sz w:val="26"/>
          <w:szCs w:val="26"/>
        </w:rPr>
        <w:tab/>
        <w:t xml:space="preserve">Медицинское учреждение, в которое доставлен (находится на излечении) учащийся, воспитанник, пострадавший при несчастном случае, происшедшем во время учебно-воспитательного процесса, обязано по запросу руководителя учреждения выдать медицинское заключение о характере </w:t>
      </w:r>
      <w:proofErr w:type="spellStart"/>
      <w:r w:rsidRPr="001D7868">
        <w:rPr>
          <w:rFonts w:ascii="Times New Roman" w:hAnsi="Times New Roman" w:cs="Times New Roman"/>
          <w:sz w:val="26"/>
          <w:szCs w:val="26"/>
        </w:rPr>
        <w:t>поевреждения</w:t>
      </w:r>
      <w:proofErr w:type="spellEnd"/>
      <w:r w:rsidRPr="001D7868">
        <w:rPr>
          <w:rFonts w:ascii="Times New Roman" w:hAnsi="Times New Roman" w:cs="Times New Roman"/>
          <w:sz w:val="26"/>
          <w:szCs w:val="26"/>
        </w:rPr>
        <w:t>.</w:t>
      </w:r>
    </w:p>
    <w:p w:rsidR="001411E5" w:rsidRPr="001D7868" w:rsidRDefault="001411E5" w:rsidP="001411E5">
      <w:pPr>
        <w:rPr>
          <w:rFonts w:ascii="Times New Roman" w:hAnsi="Times New Roman" w:cs="Times New Roman"/>
          <w:sz w:val="26"/>
          <w:szCs w:val="26"/>
        </w:rPr>
      </w:pPr>
      <w:r w:rsidRPr="001D7868">
        <w:rPr>
          <w:rFonts w:ascii="Times New Roman" w:hAnsi="Times New Roman" w:cs="Times New Roman"/>
          <w:sz w:val="26"/>
          <w:szCs w:val="26"/>
        </w:rPr>
        <w:t>1.11.</w:t>
      </w:r>
      <w:r w:rsidRPr="001D7868">
        <w:rPr>
          <w:rFonts w:ascii="Times New Roman" w:hAnsi="Times New Roman" w:cs="Times New Roman"/>
          <w:sz w:val="26"/>
          <w:szCs w:val="26"/>
        </w:rPr>
        <w:tab/>
        <w:t>По окончании срока лечения пострадавшего (пострадавших) руководитель учреждения направляет в вышестоящий орган управления образованием сообщение о последствиях несчастного случая (приложение 3).</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1.12.</w:t>
      </w:r>
      <w:r w:rsidRPr="001D7868">
        <w:rPr>
          <w:rFonts w:ascii="Times New Roman" w:hAnsi="Times New Roman" w:cs="Times New Roman"/>
          <w:sz w:val="26"/>
          <w:szCs w:val="26"/>
        </w:rPr>
        <w:tab/>
        <w:t>Ответственность за обеспечение безопасных условий учебно-воспитательного процесса в учреждении несёт его руководитель.</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1.13.</w:t>
      </w:r>
      <w:r w:rsidRPr="001D7868">
        <w:rPr>
          <w:rFonts w:ascii="Times New Roman" w:hAnsi="Times New Roman" w:cs="Times New Roman"/>
          <w:sz w:val="26"/>
          <w:szCs w:val="26"/>
        </w:rPr>
        <w:tab/>
        <w:t>Лицо, проводящее мероприятие, несёт персональную ответственность за сохранение жизни и здоровья учащихся и воспитанников.</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1.14.</w:t>
      </w:r>
      <w:r w:rsidRPr="001D7868">
        <w:rPr>
          <w:rFonts w:ascii="Times New Roman" w:hAnsi="Times New Roman" w:cs="Times New Roman"/>
          <w:sz w:val="26"/>
          <w:szCs w:val="26"/>
        </w:rPr>
        <w:tab/>
        <w:t>Виновные в нарушении настоящего Положения, сокрытии происшедшего несчастного случая привлекаются к ответственности согласно действующему законодательству.</w:t>
      </w:r>
    </w:p>
    <w:p w:rsidR="001411E5" w:rsidRPr="001D7868" w:rsidRDefault="001411E5" w:rsidP="001411E5">
      <w:pPr>
        <w:jc w:val="both"/>
        <w:rPr>
          <w:rFonts w:ascii="Times New Roman" w:hAnsi="Times New Roman" w:cs="Times New Roman"/>
          <w:sz w:val="26"/>
          <w:szCs w:val="26"/>
        </w:rPr>
      </w:pPr>
    </w:p>
    <w:p w:rsidR="001411E5" w:rsidRPr="001D7868" w:rsidRDefault="001411E5" w:rsidP="001411E5">
      <w:pPr>
        <w:jc w:val="center"/>
        <w:rPr>
          <w:rFonts w:ascii="Times New Roman" w:hAnsi="Times New Roman" w:cs="Times New Roman"/>
          <w:sz w:val="26"/>
          <w:szCs w:val="26"/>
        </w:rPr>
      </w:pPr>
      <w:r w:rsidRPr="001D7868">
        <w:rPr>
          <w:rFonts w:ascii="Times New Roman" w:hAnsi="Times New Roman" w:cs="Times New Roman"/>
          <w:sz w:val="26"/>
          <w:szCs w:val="26"/>
        </w:rPr>
        <w:t>2. Расследование и учёт несчастных случаев.</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2.1.</w:t>
      </w:r>
      <w:r w:rsidRPr="001D7868">
        <w:rPr>
          <w:rFonts w:ascii="Times New Roman" w:hAnsi="Times New Roman" w:cs="Times New Roman"/>
          <w:sz w:val="26"/>
          <w:szCs w:val="26"/>
        </w:rPr>
        <w:tab/>
      </w:r>
      <w:proofErr w:type="gramStart"/>
      <w:r w:rsidRPr="001D7868">
        <w:rPr>
          <w:rFonts w:ascii="Times New Roman" w:hAnsi="Times New Roman" w:cs="Times New Roman"/>
          <w:sz w:val="26"/>
          <w:szCs w:val="26"/>
        </w:rPr>
        <w:t>О каждом несчастном случае, происшедшем с учащимся или воспитанником, пострадавший или очевидец несчастного случая немедленно извещать непосредственного руководителя учебно-воспитательного процесса, который обязан: срочно организовать первую доврачебную помощь пострадавшему и его доставку в здравпункт (медсанчасть) или другое лечебное учреждение, сообщить о происшедшем руководителю учреждения, сохранить до расследования обстановку места происшествия (если это не угрожает жизни и здоровью окружающих и не приведёт</w:t>
      </w:r>
      <w:proofErr w:type="gramEnd"/>
      <w:r w:rsidRPr="001D7868">
        <w:rPr>
          <w:rFonts w:ascii="Times New Roman" w:hAnsi="Times New Roman" w:cs="Times New Roman"/>
          <w:sz w:val="26"/>
          <w:szCs w:val="26"/>
        </w:rPr>
        <w:t xml:space="preserve"> к аварии).</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2.2.</w:t>
      </w:r>
      <w:r w:rsidRPr="001D7868">
        <w:rPr>
          <w:rFonts w:ascii="Times New Roman" w:hAnsi="Times New Roman" w:cs="Times New Roman"/>
          <w:sz w:val="26"/>
          <w:szCs w:val="26"/>
        </w:rPr>
        <w:tab/>
        <w:t>Руководитель учреждения обязан немедленно принять меры к устранению причин, вызвавших несчастный случай, сообщить о происшедшем несчастном случае в вышестоящий орган управления образованием, родителям пострадавшего или лицам, представляющем его интересы, и запросить заключение из медицинского учреждения о характере и тяжести повреждения у пострадавшего.</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2.3.</w:t>
      </w:r>
      <w:r w:rsidRPr="001D7868">
        <w:rPr>
          <w:rFonts w:ascii="Times New Roman" w:hAnsi="Times New Roman" w:cs="Times New Roman"/>
          <w:sz w:val="26"/>
          <w:szCs w:val="26"/>
        </w:rPr>
        <w:tab/>
        <w:t>Руководитель высшего (среднего специального) учебного заведения, органа управления образованием обязан немедленно:</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lastRenderedPageBreak/>
        <w:t>2.3.1.</w:t>
      </w:r>
      <w:r w:rsidRPr="001D7868">
        <w:rPr>
          <w:rFonts w:ascii="Times New Roman" w:hAnsi="Times New Roman" w:cs="Times New Roman"/>
          <w:sz w:val="26"/>
          <w:szCs w:val="26"/>
        </w:rPr>
        <w:tab/>
        <w:t>Сообщить вышестоящему органу управления образованием.</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2.3.2.</w:t>
      </w:r>
      <w:r w:rsidRPr="001D7868">
        <w:rPr>
          <w:rFonts w:ascii="Times New Roman" w:hAnsi="Times New Roman" w:cs="Times New Roman"/>
          <w:sz w:val="26"/>
          <w:szCs w:val="26"/>
        </w:rPr>
        <w:tab/>
        <w:t>Назначить комиссию по расследованию несчастного случая в составе: председателя комиссии – представитель руководства высшего (средне специального) учебного заведения, органа управления образованием, члены комиссии – представитель администрации, отдела охраны труда или инспектор по охране труда и здоровья, педагогического коллектива.</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2.4.</w:t>
      </w:r>
      <w:r w:rsidRPr="001D7868">
        <w:rPr>
          <w:rFonts w:ascii="Times New Roman" w:hAnsi="Times New Roman" w:cs="Times New Roman"/>
          <w:sz w:val="26"/>
          <w:szCs w:val="26"/>
        </w:rPr>
        <w:tab/>
        <w:t>Комиссия по расследованию несчастного случая обязана:</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2.4.1.</w:t>
      </w:r>
      <w:r w:rsidRPr="001D7868">
        <w:rPr>
          <w:rFonts w:ascii="Times New Roman" w:hAnsi="Times New Roman" w:cs="Times New Roman"/>
          <w:sz w:val="26"/>
          <w:szCs w:val="26"/>
        </w:rPr>
        <w:tab/>
        <w:t>В течени</w:t>
      </w:r>
      <w:proofErr w:type="gramStart"/>
      <w:r w:rsidRPr="001D7868">
        <w:rPr>
          <w:rFonts w:ascii="Times New Roman" w:hAnsi="Times New Roman" w:cs="Times New Roman"/>
          <w:sz w:val="26"/>
          <w:szCs w:val="26"/>
        </w:rPr>
        <w:t>и</w:t>
      </w:r>
      <w:proofErr w:type="gramEnd"/>
      <w:r w:rsidRPr="001D7868">
        <w:rPr>
          <w:rFonts w:ascii="Times New Roman" w:hAnsi="Times New Roman" w:cs="Times New Roman"/>
          <w:sz w:val="26"/>
          <w:szCs w:val="26"/>
        </w:rPr>
        <w:t xml:space="preserve"> трёх суток провести расследование обстоятельств и причин несчастного случая, выявить и опросить очевидцев и лиц, допустивших нарушения правил безопасности жизнедеятельности, по возможности получить объяснение от пострадавшего.</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2.4.2.</w:t>
      </w:r>
      <w:r w:rsidRPr="001D7868">
        <w:rPr>
          <w:rFonts w:ascii="Times New Roman" w:hAnsi="Times New Roman" w:cs="Times New Roman"/>
          <w:sz w:val="26"/>
          <w:szCs w:val="26"/>
        </w:rPr>
        <w:tab/>
        <w:t>Составить акт о несчастном случае по форме Н-2 в четырёх экземплярах, разработать мероприятия по устранению причин несчастного случая и направить на утверждение руководителю соответствующего органа управления образованием, высшего и среднего специального учебного заведения. К акту прилагаются объяснения очевидцев, пострадавшего и другие документы, характеризующие состояние места происшествия несчастного случая, наличие вредных и опасных факторов,  медицинское заключение и т.д.</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2.5.</w:t>
      </w:r>
      <w:r w:rsidRPr="001D7868">
        <w:rPr>
          <w:rFonts w:ascii="Times New Roman" w:hAnsi="Times New Roman" w:cs="Times New Roman"/>
          <w:sz w:val="26"/>
          <w:szCs w:val="26"/>
        </w:rPr>
        <w:tab/>
      </w:r>
      <w:proofErr w:type="gramStart"/>
      <w:r w:rsidRPr="001D7868">
        <w:rPr>
          <w:rFonts w:ascii="Times New Roman" w:hAnsi="Times New Roman" w:cs="Times New Roman"/>
          <w:sz w:val="26"/>
          <w:szCs w:val="26"/>
        </w:rPr>
        <w:t>Руководитель высшего (среднего специального) учебного заведения, органа управления образованием в течение суток после окончания расследования утверждает четыре экземпляра акта формы Н-2 и по одному направлять: в учреждение (подразделение), где произошёл несчастный случай, начальнику отдела охраны труда (инспектору по охране труда и здоровья), в архив органа управления образованием (высшего и среднего специального учебного заведения), пострадавшему (его родителям или лицу, представляющему его</w:t>
      </w:r>
      <w:proofErr w:type="gramEnd"/>
      <w:r w:rsidRPr="001D7868">
        <w:rPr>
          <w:rFonts w:ascii="Times New Roman" w:hAnsi="Times New Roman" w:cs="Times New Roman"/>
          <w:sz w:val="26"/>
          <w:szCs w:val="26"/>
        </w:rPr>
        <w:t xml:space="preserve"> интересы).</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2.6.</w:t>
      </w:r>
      <w:r w:rsidRPr="001D7868">
        <w:rPr>
          <w:rFonts w:ascii="Times New Roman" w:hAnsi="Times New Roman" w:cs="Times New Roman"/>
          <w:sz w:val="26"/>
          <w:szCs w:val="26"/>
        </w:rPr>
        <w:tab/>
        <w:t xml:space="preserve">Несчастный случай, о котором пострадавший при отсутствии очевидцев не сообщил руководителю проводимого мероприятия или </w:t>
      </w:r>
      <w:proofErr w:type="gramStart"/>
      <w:r w:rsidRPr="001D7868">
        <w:rPr>
          <w:rFonts w:ascii="Times New Roman" w:hAnsi="Times New Roman" w:cs="Times New Roman"/>
          <w:sz w:val="26"/>
          <w:szCs w:val="26"/>
        </w:rPr>
        <w:t>последствия</w:t>
      </w:r>
      <w:proofErr w:type="gramEnd"/>
      <w:r w:rsidRPr="001D7868">
        <w:rPr>
          <w:rFonts w:ascii="Times New Roman" w:hAnsi="Times New Roman" w:cs="Times New Roman"/>
          <w:sz w:val="26"/>
          <w:szCs w:val="26"/>
        </w:rPr>
        <w:t xml:space="preserve"> от которого проявились не сразу. Должен быть расследован в срок не более месяца со дня подачи письменного заявления пострадавшим (его родителями или лицами, представляющими его интересы). В этом случае вопрос о составлении акта по форме Н-2 решается после всесторонней проверки заявления о происшедшем несчастном случае с учётом всех обстоятельств, медицинского заключения о характере травмы, возможной причине её происхождения, показаний участников мероприятия и других доказательств получение медицинского заключения возлагается на администрацию учебного заведения, учреждения.</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2.7.</w:t>
      </w:r>
      <w:r w:rsidRPr="001D7868">
        <w:rPr>
          <w:rFonts w:ascii="Times New Roman" w:hAnsi="Times New Roman" w:cs="Times New Roman"/>
          <w:sz w:val="26"/>
          <w:szCs w:val="26"/>
        </w:rPr>
        <w:tab/>
        <w:t>Руководитель учреждения немедленно принимает меры к устранению причин, вызвавших несчастный случай.</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2.8.</w:t>
      </w:r>
      <w:r w:rsidRPr="001D7868">
        <w:rPr>
          <w:rFonts w:ascii="Times New Roman" w:hAnsi="Times New Roman" w:cs="Times New Roman"/>
          <w:sz w:val="26"/>
          <w:szCs w:val="26"/>
        </w:rPr>
        <w:tab/>
        <w:t xml:space="preserve">Несчастный случай, происшедший во время проведения дальних походов, экскурсий, экспедиций (примечание п.2.1. настоящего Положения), расследуется комиссией органа управления образованием, на территории которого произошёл несчастный случай. При невозможности прибыть на место происшествия представителя учреждения, с учащимся, воспитанником которого произошёл несчастный случай, в </w:t>
      </w:r>
      <w:r w:rsidRPr="001D7868">
        <w:rPr>
          <w:rFonts w:ascii="Times New Roman" w:hAnsi="Times New Roman" w:cs="Times New Roman"/>
          <w:sz w:val="26"/>
          <w:szCs w:val="26"/>
        </w:rPr>
        <w:lastRenderedPageBreak/>
        <w:t>состав комиссии включается представитель, одного из учреждений, подведомственных органу управления образованием, проводящему расследование. Материалы  расследования, включая акт по форме Н-2, направляются в орган управления образованием по месту нахождения учреждения.</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2.9.</w:t>
      </w:r>
      <w:r w:rsidRPr="001D7868">
        <w:rPr>
          <w:rFonts w:ascii="Times New Roman" w:hAnsi="Times New Roman" w:cs="Times New Roman"/>
          <w:sz w:val="26"/>
          <w:szCs w:val="26"/>
        </w:rPr>
        <w:tab/>
        <w:t>Несчастный случай, происшедший с учащимся общеобразовательной школы, профтехучилища, среднего специального учебного заведения, студентами вуза, проходящими практику или выполняющими работу под руководством персонала предприятия, расследуется предприятием совместно с представителем органа управления образованием, учреждения и учитывается предприятием. Несчастный случай, происшедший на предприятии с учащимся общеобразовательной школы, профтехучилища, среднего специального заведения, студентом вуза, проходящим практику или выполняющим работу под руководством преподавателя на участке, выделенном предприятием  для их целей, расследуется органом управлением образованием совместно с представителем предприятия и учитывается органом управления образованием, учреждением.</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2.10.</w:t>
      </w:r>
      <w:r w:rsidRPr="001D7868">
        <w:rPr>
          <w:rFonts w:ascii="Times New Roman" w:hAnsi="Times New Roman" w:cs="Times New Roman"/>
          <w:sz w:val="26"/>
          <w:szCs w:val="26"/>
        </w:rPr>
        <w:tab/>
      </w:r>
      <w:proofErr w:type="gramStart"/>
      <w:r w:rsidRPr="001D7868">
        <w:rPr>
          <w:rFonts w:ascii="Times New Roman" w:hAnsi="Times New Roman" w:cs="Times New Roman"/>
          <w:sz w:val="26"/>
          <w:szCs w:val="26"/>
        </w:rPr>
        <w:t>По результатам расследования каждого несчастного случая, происшедшего при обстоятельствах, указанных в п.2.9. настоящего Положения, а также происшедшего с учащимся, принятым на работу в индивидуальном порядке, составляется акт по форме Н-1 в соответствии с Положением о расследовании и учёте несчастных случаев на производстве, утверждённым постановлением Правительства РФ № 279 от 11.03.99г. Один экземпляр утверждённого акта формы Н-1  направляется по месту</w:t>
      </w:r>
      <w:proofErr w:type="gramEnd"/>
      <w:r w:rsidRPr="001D7868">
        <w:rPr>
          <w:rFonts w:ascii="Times New Roman" w:hAnsi="Times New Roman" w:cs="Times New Roman"/>
          <w:sz w:val="26"/>
          <w:szCs w:val="26"/>
        </w:rPr>
        <w:t xml:space="preserve"> учёбы пострадавшего и в соответствующий орган управления образованием.</w:t>
      </w:r>
    </w:p>
    <w:p w:rsidR="001411E5" w:rsidRPr="001D7868" w:rsidRDefault="001411E5" w:rsidP="001411E5">
      <w:pPr>
        <w:jc w:val="both"/>
        <w:rPr>
          <w:rFonts w:ascii="Times New Roman" w:hAnsi="Times New Roman" w:cs="Times New Roman"/>
          <w:sz w:val="26"/>
          <w:szCs w:val="26"/>
        </w:rPr>
      </w:pPr>
      <w:r w:rsidRPr="001D7868">
        <w:rPr>
          <w:rFonts w:ascii="Times New Roman" w:hAnsi="Times New Roman" w:cs="Times New Roman"/>
          <w:sz w:val="26"/>
          <w:szCs w:val="26"/>
        </w:rPr>
        <w:t>2.11.</w:t>
      </w:r>
      <w:r w:rsidRPr="001D7868">
        <w:rPr>
          <w:rFonts w:ascii="Times New Roman" w:hAnsi="Times New Roman" w:cs="Times New Roman"/>
          <w:sz w:val="26"/>
          <w:szCs w:val="26"/>
        </w:rPr>
        <w:tab/>
        <w:t>Все несчастные случаи, оформленные актом формы Н-1, регистрируются органом управления образованием, вузом, техникумом в журнал установленной формы.</w:t>
      </w:r>
    </w:p>
    <w:p w:rsidR="001411E5" w:rsidRPr="001D7868" w:rsidRDefault="001411E5" w:rsidP="001411E5">
      <w:pPr>
        <w:jc w:val="both"/>
        <w:rPr>
          <w:rFonts w:ascii="Times New Roman" w:hAnsi="Times New Roman" w:cs="Times New Roman"/>
          <w:sz w:val="26"/>
          <w:szCs w:val="26"/>
        </w:rPr>
      </w:pPr>
    </w:p>
    <w:p w:rsidR="001411E5" w:rsidRPr="001D7868" w:rsidRDefault="001411E5" w:rsidP="001411E5">
      <w:pPr>
        <w:jc w:val="center"/>
        <w:rPr>
          <w:rFonts w:ascii="Times New Roman" w:hAnsi="Times New Roman" w:cs="Times New Roman"/>
          <w:sz w:val="26"/>
          <w:szCs w:val="26"/>
        </w:rPr>
      </w:pPr>
      <w:r w:rsidRPr="001D7868">
        <w:rPr>
          <w:rFonts w:ascii="Times New Roman" w:hAnsi="Times New Roman" w:cs="Times New Roman"/>
          <w:sz w:val="26"/>
          <w:szCs w:val="26"/>
        </w:rPr>
        <w:t>3. Специальное расследование несчастных случаев.</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Специальному расследованию подлежат:</w:t>
      </w:r>
    </w:p>
    <w:p w:rsidR="001411E5" w:rsidRPr="001D7868" w:rsidRDefault="001411E5" w:rsidP="001411E5">
      <w:pPr>
        <w:numPr>
          <w:ilvl w:val="0"/>
          <w:numId w:val="3"/>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групповой несчастный случай, происшедший одновременно с двумя или более пострадавшими, независимо от тяжести телесных повреждений;</w:t>
      </w:r>
    </w:p>
    <w:p w:rsidR="001411E5" w:rsidRPr="001D7868" w:rsidRDefault="001411E5" w:rsidP="001411E5">
      <w:pPr>
        <w:numPr>
          <w:ilvl w:val="0"/>
          <w:numId w:val="3"/>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несчастный случай со смертельным исходом.</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О групповом несчастном случае, несчастном случае со смертельным исходом руководитель учреждения обязан немедленно сообщить:</w:t>
      </w:r>
    </w:p>
    <w:p w:rsidR="001411E5" w:rsidRPr="001D7868" w:rsidRDefault="001411E5" w:rsidP="001411E5">
      <w:pPr>
        <w:numPr>
          <w:ilvl w:val="0"/>
          <w:numId w:val="4"/>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вышестоящему органу управления образованием по подчинённости;</w:t>
      </w:r>
    </w:p>
    <w:p w:rsidR="001411E5" w:rsidRPr="001D7868" w:rsidRDefault="001411E5" w:rsidP="001411E5">
      <w:pPr>
        <w:numPr>
          <w:ilvl w:val="0"/>
          <w:numId w:val="4"/>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родителям пострадавшего или лицам, представляющим его интересы;</w:t>
      </w:r>
    </w:p>
    <w:p w:rsidR="001411E5" w:rsidRPr="001D7868" w:rsidRDefault="001411E5" w:rsidP="001411E5">
      <w:pPr>
        <w:numPr>
          <w:ilvl w:val="0"/>
          <w:numId w:val="4"/>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в прокуратуру по месту, где произошёл несчастный случай;</w:t>
      </w:r>
    </w:p>
    <w:p w:rsidR="001411E5" w:rsidRPr="001D7868" w:rsidRDefault="001411E5" w:rsidP="001411E5">
      <w:pPr>
        <w:numPr>
          <w:ilvl w:val="0"/>
          <w:numId w:val="4"/>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местным органам государственного надзора, если указанный несчастный случай произошёл на объектах, подконтрольных этим органам. Сообщение передаётся по телефону или телеграфу по схеме (приложение 4).</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Специальное расследование группового несчастного случая и несчастного случая со смертельным исходом проводится комиссией в составе:</w:t>
      </w:r>
    </w:p>
    <w:p w:rsidR="001411E5" w:rsidRPr="001D7868" w:rsidRDefault="001411E5" w:rsidP="001411E5">
      <w:pPr>
        <w:numPr>
          <w:ilvl w:val="0"/>
          <w:numId w:val="5"/>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председатель – руководитель вышестоящего органа или его заместитель, ректор, проректор учебного заведения;</w:t>
      </w:r>
    </w:p>
    <w:p w:rsidR="001411E5" w:rsidRPr="001D7868" w:rsidRDefault="001411E5" w:rsidP="001411E5">
      <w:pPr>
        <w:numPr>
          <w:ilvl w:val="0"/>
          <w:numId w:val="5"/>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lastRenderedPageBreak/>
        <w:t>членов – руководитель или заместитель руководителя учреждения (факультета), сотрудник отдела (бюро) охраны труда, инженер по ТБ учебного заведения, министерства (комитета), инспектор по охране труда и здоровья органа образования.</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Комиссия по специальному расследованию немедленно расследует несчастный случай, в течение 10 дней составляет акт специального расследования по прилагаемой форме (приложение 5), оформляет другие необходимые документы и материалы.</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Материалы специального расследования должны включать:</w:t>
      </w:r>
    </w:p>
    <w:p w:rsidR="001411E5" w:rsidRPr="001D7868" w:rsidRDefault="001411E5" w:rsidP="001411E5">
      <w:pPr>
        <w:numPr>
          <w:ilvl w:val="0"/>
          <w:numId w:val="6"/>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акт специального расследования с приложением к нему копии акта формы Н-2 на каждого пострадавшего в отдельности, которые составляются в полном соответствии с выводом комиссии, проводившей специальное расследование;</w:t>
      </w:r>
    </w:p>
    <w:p w:rsidR="001411E5" w:rsidRPr="001D7868" w:rsidRDefault="001411E5" w:rsidP="001411E5">
      <w:pPr>
        <w:numPr>
          <w:ilvl w:val="0"/>
          <w:numId w:val="6"/>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планы, схемы и фотоснимки места происшествия;</w:t>
      </w:r>
    </w:p>
    <w:p w:rsidR="001411E5" w:rsidRPr="001D7868" w:rsidRDefault="001411E5" w:rsidP="001411E5">
      <w:pPr>
        <w:numPr>
          <w:ilvl w:val="0"/>
          <w:numId w:val="6"/>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протоколы опросов, объяснения очевидцев несчастного случая и других причастных лиц, а также должностных лиц, ответственных за соблюдение требований ГОСТов, стандартов ССБТ, норм и правил по охране труда, распоряжение об образовании экспертной комиссии и другие распоряжения;</w:t>
      </w:r>
    </w:p>
    <w:p w:rsidR="001411E5" w:rsidRPr="001D7868" w:rsidRDefault="001411E5" w:rsidP="001411E5">
      <w:pPr>
        <w:numPr>
          <w:ilvl w:val="0"/>
          <w:numId w:val="6"/>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выписку из журнала о прохождении пострадавшим обучения и инструктажа;</w:t>
      </w:r>
    </w:p>
    <w:p w:rsidR="001411E5" w:rsidRPr="001D7868" w:rsidRDefault="001411E5" w:rsidP="001411E5">
      <w:pPr>
        <w:numPr>
          <w:ilvl w:val="0"/>
          <w:numId w:val="6"/>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медицинское заключение о характере и тяжести повреждения, причинённого пострадавшему, причинах его смерти;</w:t>
      </w:r>
    </w:p>
    <w:p w:rsidR="001411E5" w:rsidRPr="001D7868" w:rsidRDefault="001411E5" w:rsidP="001411E5">
      <w:pPr>
        <w:numPr>
          <w:ilvl w:val="0"/>
          <w:numId w:val="6"/>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заключение экспертной комиссии (при необходимости) о причинах несчастного случая, результаты лабораторных и других исследований, экспериментов, анализов и т.п.;</w:t>
      </w:r>
    </w:p>
    <w:p w:rsidR="001411E5" w:rsidRPr="001D7868" w:rsidRDefault="001411E5" w:rsidP="001411E5">
      <w:pPr>
        <w:numPr>
          <w:ilvl w:val="0"/>
          <w:numId w:val="6"/>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 xml:space="preserve">выписка из инструкций, положений, приказов и других актов, устанавливающих меры, обеспечивающие безопасные условия проведения учебно-воспитательного процесса и ответственных за это лиц. </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По требованию комиссии по специальному расследованию администрация обязана:</w:t>
      </w:r>
    </w:p>
    <w:p w:rsidR="001411E5" w:rsidRPr="001D7868" w:rsidRDefault="001411E5" w:rsidP="001411E5">
      <w:pPr>
        <w:numPr>
          <w:ilvl w:val="0"/>
          <w:numId w:val="7"/>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пригласить для участия в расследовании несчастного случая специалистов-экспертов, из которых может создаваться экспертная комиссия;</w:t>
      </w:r>
    </w:p>
    <w:p w:rsidR="001411E5" w:rsidRPr="001D7868" w:rsidRDefault="001411E5" w:rsidP="001411E5">
      <w:pPr>
        <w:numPr>
          <w:ilvl w:val="0"/>
          <w:numId w:val="7"/>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выполнить фотоснимки повреждённого объекта, места несчастного случая и предоставить другие необходимые материалы;</w:t>
      </w:r>
    </w:p>
    <w:p w:rsidR="001411E5" w:rsidRPr="001D7868" w:rsidRDefault="001411E5" w:rsidP="001411E5">
      <w:pPr>
        <w:numPr>
          <w:ilvl w:val="0"/>
          <w:numId w:val="7"/>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произвести технические расчёты, лабораторные исследования, испытания и другие работы;</w:t>
      </w:r>
    </w:p>
    <w:p w:rsidR="001411E5" w:rsidRPr="001D7868" w:rsidRDefault="001411E5" w:rsidP="001411E5">
      <w:pPr>
        <w:numPr>
          <w:ilvl w:val="0"/>
          <w:numId w:val="7"/>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предоставить транспортные средства и средства связи, необходимые для расследования;</w:t>
      </w:r>
    </w:p>
    <w:p w:rsidR="001411E5" w:rsidRPr="001D7868" w:rsidRDefault="001411E5" w:rsidP="001411E5">
      <w:pPr>
        <w:numPr>
          <w:ilvl w:val="0"/>
          <w:numId w:val="7"/>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обеспечить печатание, размножение в необходимом количестве материалов специального расследования несчастного случая.</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Расходы на проведение технических расчётов, лабораторных исследований, испытаний и других работ приглашёнными специалистами оплачивает учреждение, где произошёл несчастный случай.</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 xml:space="preserve">Председатель комиссии, проводившей специальное расследование несчастного случая, в десятидневный срок после его окончания направляет материалы в прокуратуру по месту, где произошёл групповой несчастный случай, несчастный случай со смертельным исходом. Копии акта специального расследования, акта </w:t>
      </w:r>
      <w:r w:rsidRPr="001D7868">
        <w:rPr>
          <w:rFonts w:ascii="Times New Roman" w:hAnsi="Times New Roman" w:cs="Times New Roman"/>
          <w:sz w:val="26"/>
          <w:szCs w:val="26"/>
        </w:rPr>
        <w:lastRenderedPageBreak/>
        <w:t>Н-2 (на каждого пострадавшего в отдельности) и приказа руководителя учреждения по данному несчастному случаю направляются в соответствующие по подчинённости республиканские органы управления образованием, Министерство образования РФ.</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 xml:space="preserve">Руководитель учреждения, органа управления образованием по подчинённости обязан рассмотреть материалы специального расследования несчастного случая, издать приказ о выполнении предложенных комиссией мероприятий по устранению причин, приведших к несчастному случаю, и наказанию лиц, допустивших нарушения требований безопасности жизнедеятельности. О выполнении предложенных комиссией </w:t>
      </w:r>
      <w:proofErr w:type="spellStart"/>
      <w:r w:rsidRPr="001D7868">
        <w:rPr>
          <w:rFonts w:ascii="Times New Roman" w:hAnsi="Times New Roman" w:cs="Times New Roman"/>
          <w:sz w:val="26"/>
          <w:szCs w:val="26"/>
        </w:rPr>
        <w:t>спецрасследования</w:t>
      </w:r>
      <w:proofErr w:type="spellEnd"/>
      <w:r w:rsidRPr="001D7868">
        <w:rPr>
          <w:rFonts w:ascii="Times New Roman" w:hAnsi="Times New Roman" w:cs="Times New Roman"/>
          <w:sz w:val="26"/>
          <w:szCs w:val="26"/>
        </w:rPr>
        <w:t xml:space="preserve"> мероприятий руководитель учреждения письменно сообщает руководителю вышестоящего органа управления образованием, а по объектам, подконтрольным органам государственного надзора, - также их местным органам.</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Расследование группового несчастного случая с особо тяжёлыми последствиями (при которых погибло 5 и более человек) проводится комиссией, назначаемой Министерством образования РФ. В состав комиссии наряду с ответственными работниками Министерства образования включаются представители органов здравоохранения, технической инспекции труда, а при необходимости также представители органов государственного надзора. В необходимых случаях расследование несчастного случая проводится комиссией, создаваемой решением Правительства РФ.</w:t>
      </w:r>
    </w:p>
    <w:p w:rsidR="001411E5" w:rsidRPr="001D7868" w:rsidRDefault="001411E5" w:rsidP="001411E5">
      <w:pPr>
        <w:jc w:val="both"/>
        <w:rPr>
          <w:rFonts w:ascii="Times New Roman" w:hAnsi="Times New Roman" w:cs="Times New Roman"/>
          <w:sz w:val="26"/>
          <w:szCs w:val="26"/>
        </w:rPr>
      </w:pPr>
    </w:p>
    <w:p w:rsidR="001411E5" w:rsidRPr="001D7868" w:rsidRDefault="001411E5" w:rsidP="001411E5">
      <w:pPr>
        <w:numPr>
          <w:ilvl w:val="0"/>
          <w:numId w:val="2"/>
        </w:numPr>
        <w:spacing w:after="0" w:line="240" w:lineRule="auto"/>
        <w:jc w:val="center"/>
        <w:rPr>
          <w:rFonts w:ascii="Times New Roman" w:hAnsi="Times New Roman" w:cs="Times New Roman"/>
          <w:sz w:val="26"/>
          <w:szCs w:val="26"/>
        </w:rPr>
      </w:pPr>
      <w:r w:rsidRPr="001D7868">
        <w:rPr>
          <w:rFonts w:ascii="Times New Roman" w:hAnsi="Times New Roman" w:cs="Times New Roman"/>
          <w:sz w:val="26"/>
          <w:szCs w:val="26"/>
        </w:rPr>
        <w:t>Отчётность о несчастных случаях и анализ причин их возникновения.</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Если у пострадавшего в период временного непосещения учреждения, явившегося следствием несчастного случая, наступила смерть, то руководитель этого учреждения в течение суток обязан сообщить об этом организациям, указанным в п.3.2. настоящего Положения. Специальное расследование по данному несчастному случаю необходимо провести в десятидневный срок, если оно до этого не проводилось. Учёт данного несчастного случая вести с момента наступления смерти.</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Руководитель учреждения обязан обеспечить анализ причин несчастных случаев, происшедших во время учебно-воспитательного процесса, рассмотрение их в коллективах преподавателей, учителей, воспитателей и учащихся, разработку и осуществление мероприятий по профилактике травматизма и предупреждению других несчастных случаев.</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Министерство образования РФ, органы управления образованием республик, краевые, областные, городские и районные управления (комитеты, отделы) образования организуют учёт, проводят анализ причин несчастных случаев на заседаниях коллегий (советов), разрабатывают мероприятия по профилактике травматизма, других несчастных случаев и обеспечивают их выполнение.</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Несчастный случай с особо тяжёлыми последствиями (при которых погибло 5 и более человек) должен рассматриваться на коллегиях республиканских органов образования. Контроль за правильным и своевременным расследованием и учётом несчастных случаев. Происшедших с учащимися и воспитанниками во время учебно-воспитательного процесса, а также за выполнением мероприятий по устранению причин, вызвавших несчастный случай, осуществляют Министерство образования РФ, органы управления образованием республик, отделы (управления, комитеты) образования.</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lastRenderedPageBreak/>
        <w:t>Контроль за правильным и своевременным расследованием и учётом несчастных случаев, происшедших с учащимися и воспитанниками во время учебно-воспитательного процесса, а также за выполнением мероприятий по устранению причин, вызвавших несчастный случай, осуществляют Министерство образования РФ, органы управления образованием республик, отделы (управления, комитеты) образования.</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Контроль за правильным и своевременным расследованием и учётом несчастных случаев, происшедших при обстоятельствах, предусмотренных п.2.9. настоящего Положения, а также за выполнением мероприятий по устранению причин, вызвавших несчастный случай, осуществляют министерства и ведомства, в ведении которых находятся предприятия, техническая инспекция труда профсоюзов и другие органы государственного надзора.</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Органы прокуратуры информируют руководство органа управления образованием, учреждения о прохождении дел и принятых мерах.</w:t>
      </w:r>
    </w:p>
    <w:p w:rsidR="001411E5" w:rsidRPr="001D7868" w:rsidRDefault="001411E5" w:rsidP="001411E5">
      <w:pPr>
        <w:numPr>
          <w:ilvl w:val="1"/>
          <w:numId w:val="2"/>
        </w:numPr>
        <w:spacing w:after="0" w:line="240" w:lineRule="auto"/>
        <w:jc w:val="both"/>
        <w:rPr>
          <w:rFonts w:ascii="Times New Roman" w:hAnsi="Times New Roman" w:cs="Times New Roman"/>
          <w:sz w:val="26"/>
          <w:szCs w:val="26"/>
        </w:rPr>
      </w:pPr>
      <w:r w:rsidRPr="001D7868">
        <w:rPr>
          <w:rFonts w:ascii="Times New Roman" w:hAnsi="Times New Roman" w:cs="Times New Roman"/>
          <w:sz w:val="26"/>
          <w:szCs w:val="26"/>
        </w:rPr>
        <w:t xml:space="preserve">Сведения </w:t>
      </w:r>
      <w:proofErr w:type="gramStart"/>
      <w:r w:rsidRPr="001D7868">
        <w:rPr>
          <w:rFonts w:ascii="Times New Roman" w:hAnsi="Times New Roman" w:cs="Times New Roman"/>
          <w:sz w:val="26"/>
          <w:szCs w:val="26"/>
        </w:rPr>
        <w:t>о</w:t>
      </w:r>
      <w:proofErr w:type="gramEnd"/>
      <w:r w:rsidRPr="001D7868">
        <w:rPr>
          <w:rFonts w:ascii="Times New Roman" w:hAnsi="Times New Roman" w:cs="Times New Roman"/>
          <w:sz w:val="26"/>
          <w:szCs w:val="26"/>
        </w:rPr>
        <w:t xml:space="preserve"> всех несчастных случаях за прошедший год, зарегистрированные актами Н-1, Н-2, обобщаются в отчётности установленной формы (приложение 6) и с пояснительной запиской (кратким анализом причин несчастных случаев) направляются органом управления образованием, высшим или средним специальным учебным заведение в вышестоящий орган.</w:t>
      </w:r>
    </w:p>
    <w:p w:rsidR="001411E5" w:rsidRPr="001D7868" w:rsidRDefault="001411E5" w:rsidP="001411E5">
      <w:pPr>
        <w:jc w:val="both"/>
        <w:rPr>
          <w:rFonts w:ascii="Times New Roman" w:hAnsi="Times New Roman" w:cs="Times New Roman"/>
          <w:sz w:val="26"/>
          <w:szCs w:val="26"/>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Pr="001D7868" w:rsidRDefault="001411E5" w:rsidP="00054B31">
      <w:pPr>
        <w:pBdr>
          <w:bottom w:val="single" w:sz="6" w:space="1" w:color="auto"/>
        </w:pBdr>
        <w:spacing w:after="0" w:line="240" w:lineRule="auto"/>
        <w:jc w:val="center"/>
        <w:rPr>
          <w:rFonts w:ascii="Times New Roman" w:eastAsia="Times New Roman" w:hAnsi="Times New Roman" w:cs="Times New Roman"/>
          <w:b/>
          <w:sz w:val="26"/>
          <w:szCs w:val="26"/>
          <w:lang w:eastAsia="ru-RU"/>
        </w:rPr>
      </w:pPr>
    </w:p>
    <w:p w:rsidR="001411E5" w:rsidRDefault="001411E5"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1411E5" w:rsidRDefault="001411E5"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1411E5" w:rsidRDefault="001411E5"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1411E5" w:rsidRDefault="001411E5"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1411E5" w:rsidRDefault="001411E5"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1411E5" w:rsidRDefault="001411E5"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1411E5" w:rsidRDefault="001411E5"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1411E5" w:rsidRDefault="001411E5"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7B71CA" w:rsidRDefault="007B71CA"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7B71CA" w:rsidRDefault="007B71CA"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7B71CA" w:rsidRDefault="007B71CA"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7B71CA" w:rsidRDefault="007B71CA"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7B71CA" w:rsidRDefault="007B71CA" w:rsidP="00054B31">
      <w:pPr>
        <w:pBdr>
          <w:bottom w:val="single" w:sz="6" w:space="1" w:color="auto"/>
        </w:pBdr>
        <w:spacing w:after="0" w:line="240" w:lineRule="auto"/>
        <w:jc w:val="center"/>
        <w:rPr>
          <w:rFonts w:ascii="Times New Roman" w:eastAsia="Times New Roman" w:hAnsi="Times New Roman" w:cs="Times New Roman"/>
          <w:b/>
          <w:sz w:val="24"/>
          <w:szCs w:val="24"/>
          <w:lang w:eastAsia="ru-RU"/>
        </w:rPr>
      </w:pPr>
    </w:p>
    <w:p w:rsidR="001411E5" w:rsidRDefault="001411E5" w:rsidP="001D7868">
      <w:pPr>
        <w:pBdr>
          <w:bottom w:val="single" w:sz="6" w:space="1" w:color="auto"/>
        </w:pBdr>
        <w:spacing w:after="0" w:line="240" w:lineRule="auto"/>
        <w:rPr>
          <w:rFonts w:ascii="Times New Roman" w:eastAsia="Times New Roman" w:hAnsi="Times New Roman" w:cs="Times New Roman"/>
          <w:b/>
          <w:sz w:val="24"/>
          <w:szCs w:val="24"/>
          <w:lang w:eastAsia="ru-RU"/>
        </w:rPr>
      </w:pPr>
    </w:p>
    <w:sectPr w:rsidR="001411E5" w:rsidSect="00054B3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25C7"/>
    <w:multiLevelType w:val="multilevel"/>
    <w:tmpl w:val="FA02D270"/>
    <w:lvl w:ilvl="0">
      <w:start w:val="1"/>
      <w:numFmt w:val="upperRoman"/>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62662EC"/>
    <w:multiLevelType w:val="multilevel"/>
    <w:tmpl w:val="784EA98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B297B76"/>
    <w:multiLevelType w:val="hybridMultilevel"/>
    <w:tmpl w:val="3E6ABB5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42A91D26"/>
    <w:multiLevelType w:val="hybridMultilevel"/>
    <w:tmpl w:val="033EA5C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nsid w:val="449C4EA6"/>
    <w:multiLevelType w:val="hybridMultilevel"/>
    <w:tmpl w:val="DEF28D8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nsid w:val="65152BEF"/>
    <w:multiLevelType w:val="hybridMultilevel"/>
    <w:tmpl w:val="50F42E0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nsid w:val="692E4562"/>
    <w:multiLevelType w:val="hybridMultilevel"/>
    <w:tmpl w:val="FFDA196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27E7"/>
    <w:rsid w:val="000170AC"/>
    <w:rsid w:val="00054B31"/>
    <w:rsid w:val="001411E5"/>
    <w:rsid w:val="00154AC4"/>
    <w:rsid w:val="00166DCF"/>
    <w:rsid w:val="001874C0"/>
    <w:rsid w:val="001D7868"/>
    <w:rsid w:val="003A67E4"/>
    <w:rsid w:val="003F4758"/>
    <w:rsid w:val="00491EF9"/>
    <w:rsid w:val="006827E7"/>
    <w:rsid w:val="006B5E9B"/>
    <w:rsid w:val="007B71CA"/>
    <w:rsid w:val="008F5A96"/>
    <w:rsid w:val="009A517B"/>
    <w:rsid w:val="00A72205"/>
    <w:rsid w:val="00BA2733"/>
    <w:rsid w:val="00C13ED0"/>
    <w:rsid w:val="00D174E2"/>
    <w:rsid w:val="00D65A81"/>
    <w:rsid w:val="00E83104"/>
    <w:rsid w:val="00F143F5"/>
    <w:rsid w:val="00FD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A81"/>
  </w:style>
  <w:style w:type="paragraph" w:styleId="1">
    <w:name w:val="heading 1"/>
    <w:basedOn w:val="a"/>
    <w:next w:val="a"/>
    <w:link w:val="10"/>
    <w:qFormat/>
    <w:rsid w:val="001411E5"/>
    <w:pPr>
      <w:keepNext/>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B31"/>
    <w:pPr>
      <w:ind w:left="720"/>
      <w:contextualSpacing/>
    </w:pPr>
  </w:style>
  <w:style w:type="character" w:customStyle="1" w:styleId="10">
    <w:name w:val="Заголовок 1 Знак"/>
    <w:basedOn w:val="a0"/>
    <w:link w:val="1"/>
    <w:rsid w:val="001411E5"/>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491E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1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E9A2-20AE-4C52-A221-259AA15F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10638</Words>
  <Characters>60638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Исачкова</cp:lastModifiedBy>
  <cp:revision>11</cp:revision>
  <cp:lastPrinted>2020-06-08T06:25:00Z</cp:lastPrinted>
  <dcterms:created xsi:type="dcterms:W3CDTF">2020-03-23T12:56:00Z</dcterms:created>
  <dcterms:modified xsi:type="dcterms:W3CDTF">2020-06-26T13:41:00Z</dcterms:modified>
</cp:coreProperties>
</file>